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3" w:rsidRPr="0007613A" w:rsidRDefault="006C5B23" w:rsidP="005F6D9A">
      <w:pPr>
        <w:ind w:left="284" w:right="-7"/>
        <w:jc w:val="center"/>
        <w:rPr>
          <w:color w:val="FF0000"/>
          <w:sz w:val="24"/>
          <w:szCs w:val="24"/>
        </w:rPr>
      </w:pPr>
      <w:bookmarkStart w:id="0" w:name="_GoBack"/>
      <w:bookmarkEnd w:id="0"/>
      <w:r w:rsidRPr="00CD2EE6">
        <w:rPr>
          <w:rFonts w:eastAsia="Arial"/>
          <w:color w:val="2E74B5" w:themeColor="accent1" w:themeShade="BF"/>
          <w:sz w:val="24"/>
          <w:szCs w:val="24"/>
        </w:rPr>
        <w:t>[On the Letterhead of the Entity Submitting the Expressions of Interest EOI]</w:t>
      </w:r>
    </w:p>
    <w:p w:rsidR="00262286" w:rsidRPr="0007613A" w:rsidRDefault="00262286" w:rsidP="00CA6B4D">
      <w:pPr>
        <w:spacing w:line="251" w:lineRule="exact"/>
        <w:ind w:left="284"/>
        <w:jc w:val="both"/>
        <w:rPr>
          <w:sz w:val="24"/>
          <w:szCs w:val="24"/>
        </w:rPr>
      </w:pPr>
    </w:p>
    <w:p w:rsidR="009E5D59" w:rsidRPr="0007613A" w:rsidRDefault="009E5D59" w:rsidP="00CA6B4D">
      <w:pPr>
        <w:ind w:left="284" w:right="-7"/>
        <w:jc w:val="both"/>
        <w:rPr>
          <w:rFonts w:eastAsia="Arial"/>
          <w:b/>
          <w:bCs/>
          <w:sz w:val="24"/>
          <w:szCs w:val="24"/>
        </w:rPr>
      </w:pPr>
    </w:p>
    <w:p w:rsidR="006C5B23" w:rsidRPr="0007613A" w:rsidRDefault="006C5B23" w:rsidP="00CA6B4D">
      <w:pPr>
        <w:ind w:left="284" w:right="-7"/>
        <w:jc w:val="both"/>
        <w:rPr>
          <w:rFonts w:eastAsia="Arial"/>
          <w:b/>
          <w:bCs/>
          <w:sz w:val="24"/>
          <w:szCs w:val="24"/>
        </w:rPr>
      </w:pPr>
    </w:p>
    <w:p w:rsidR="00262286" w:rsidRPr="0007613A" w:rsidRDefault="00515C13" w:rsidP="00BC4767">
      <w:pPr>
        <w:ind w:left="284" w:right="-7"/>
        <w:jc w:val="center"/>
        <w:rPr>
          <w:rFonts w:eastAsia="Arial"/>
          <w:b/>
          <w:bCs/>
          <w:sz w:val="24"/>
          <w:szCs w:val="24"/>
        </w:rPr>
      </w:pPr>
      <w:r>
        <w:rPr>
          <w:rFonts w:eastAsia="Arial"/>
          <w:b/>
          <w:bCs/>
          <w:sz w:val="24"/>
          <w:szCs w:val="24"/>
        </w:rPr>
        <w:t>EXPRESSION</w:t>
      </w:r>
      <w:r w:rsidR="00262286" w:rsidRPr="0007613A">
        <w:rPr>
          <w:rFonts w:eastAsia="Arial"/>
          <w:b/>
          <w:bCs/>
          <w:sz w:val="24"/>
          <w:szCs w:val="24"/>
        </w:rPr>
        <w:t xml:space="preserve"> OF INTEREST</w:t>
      </w:r>
    </w:p>
    <w:p w:rsidR="009E5D59" w:rsidRPr="0007613A" w:rsidRDefault="009E5D59" w:rsidP="00CA6B4D">
      <w:pPr>
        <w:ind w:left="284" w:right="-7"/>
        <w:jc w:val="both"/>
        <w:rPr>
          <w:rFonts w:eastAsia="Arial"/>
          <w:b/>
          <w:bCs/>
          <w:sz w:val="24"/>
          <w:szCs w:val="24"/>
        </w:rPr>
      </w:pPr>
    </w:p>
    <w:p w:rsidR="009E5D59" w:rsidRPr="00F963DC" w:rsidRDefault="009E5D59" w:rsidP="001A6C9A">
      <w:pPr>
        <w:spacing w:line="276" w:lineRule="auto"/>
        <w:ind w:left="284" w:right="-7"/>
        <w:jc w:val="both"/>
      </w:pPr>
    </w:p>
    <w:p w:rsidR="00262286" w:rsidRPr="00F963DC" w:rsidRDefault="00247DB8" w:rsidP="001A6C9A">
      <w:pPr>
        <w:spacing w:line="276" w:lineRule="auto"/>
        <w:ind w:left="284"/>
        <w:jc w:val="right"/>
      </w:pPr>
      <w:r w:rsidRPr="00F963DC">
        <w:rPr>
          <w:rFonts w:eastAsia="Arial"/>
        </w:rPr>
        <w:t>Date: __</w:t>
      </w:r>
      <w:r w:rsidR="004C68D8" w:rsidRPr="00F963DC">
        <w:rPr>
          <w:rFonts w:eastAsia="Arial"/>
        </w:rPr>
        <w:t>-11</w:t>
      </w:r>
      <w:r w:rsidR="009E5D59" w:rsidRPr="00F963DC">
        <w:rPr>
          <w:rFonts w:eastAsia="Arial"/>
        </w:rPr>
        <w:t>-2018</w:t>
      </w:r>
    </w:p>
    <w:p w:rsidR="00262286" w:rsidRPr="00F963DC" w:rsidRDefault="00262286" w:rsidP="001A6C9A">
      <w:pPr>
        <w:spacing w:line="276" w:lineRule="auto"/>
        <w:ind w:left="284"/>
        <w:jc w:val="both"/>
      </w:pPr>
    </w:p>
    <w:p w:rsidR="00262286" w:rsidRPr="00F963DC" w:rsidRDefault="00262286" w:rsidP="001A6C9A">
      <w:pPr>
        <w:spacing w:line="276" w:lineRule="auto"/>
        <w:ind w:left="284"/>
        <w:jc w:val="both"/>
      </w:pPr>
      <w:r w:rsidRPr="00F963DC">
        <w:rPr>
          <w:rFonts w:eastAsia="Arial"/>
        </w:rPr>
        <w:t>To,</w:t>
      </w:r>
    </w:p>
    <w:p w:rsidR="00262286" w:rsidRPr="00F963DC" w:rsidRDefault="00262286" w:rsidP="001A6C9A">
      <w:pPr>
        <w:spacing w:line="276" w:lineRule="auto"/>
        <w:ind w:left="284"/>
        <w:jc w:val="both"/>
      </w:pPr>
      <w:r w:rsidRPr="00F963DC">
        <w:rPr>
          <w:rFonts w:eastAsia="Arial"/>
        </w:rPr>
        <w:t xml:space="preserve">Mr. </w:t>
      </w:r>
      <w:r w:rsidR="009E5D59" w:rsidRPr="00F963DC">
        <w:rPr>
          <w:rFonts w:eastAsia="Arial"/>
        </w:rPr>
        <w:t>Vikram Bajaj</w:t>
      </w:r>
    </w:p>
    <w:p w:rsidR="00262286" w:rsidRPr="00F963DC" w:rsidRDefault="00262286" w:rsidP="001A6C9A">
      <w:pPr>
        <w:spacing w:line="276" w:lineRule="auto"/>
        <w:ind w:left="284"/>
        <w:jc w:val="both"/>
        <w:rPr>
          <w:rFonts w:eastAsia="Arial"/>
        </w:rPr>
      </w:pPr>
      <w:r w:rsidRPr="00F963DC">
        <w:rPr>
          <w:rFonts w:eastAsia="Arial"/>
        </w:rPr>
        <w:t>Resolution Professional</w:t>
      </w:r>
    </w:p>
    <w:p w:rsidR="000B2780" w:rsidRPr="00F963DC" w:rsidRDefault="004C68D8" w:rsidP="001A6C9A">
      <w:pPr>
        <w:spacing w:line="276" w:lineRule="auto"/>
        <w:ind w:left="284"/>
        <w:jc w:val="both"/>
      </w:pPr>
      <w:r w:rsidRPr="00F963DC">
        <w:rPr>
          <w:rFonts w:eastAsia="Arial"/>
        </w:rPr>
        <w:t>AMR Infrastructures</w:t>
      </w:r>
      <w:r w:rsidR="000B2780" w:rsidRPr="00F963DC">
        <w:rPr>
          <w:rFonts w:eastAsia="Arial"/>
        </w:rPr>
        <w:t xml:space="preserve"> </w:t>
      </w:r>
      <w:r w:rsidR="00FC1EFC" w:rsidRPr="00F963DC">
        <w:rPr>
          <w:rFonts w:eastAsia="Arial"/>
        </w:rPr>
        <w:t>Lt</w:t>
      </w:r>
      <w:r w:rsidR="000B2780" w:rsidRPr="00F963DC">
        <w:rPr>
          <w:rFonts w:eastAsia="Arial"/>
        </w:rPr>
        <w:t>d</w:t>
      </w:r>
      <w:r w:rsidR="00FC1EFC" w:rsidRPr="00F963DC">
        <w:rPr>
          <w:rFonts w:eastAsia="Arial"/>
        </w:rPr>
        <w:t>.</w:t>
      </w:r>
    </w:p>
    <w:p w:rsidR="00BC4767" w:rsidRPr="00F963DC" w:rsidRDefault="00CD2EE6" w:rsidP="001A6C9A">
      <w:pPr>
        <w:spacing w:line="276" w:lineRule="auto"/>
        <w:ind w:left="284"/>
        <w:jc w:val="both"/>
        <w:rPr>
          <w:rFonts w:eastAsia="Arial"/>
        </w:rPr>
      </w:pPr>
      <w:r w:rsidRPr="00F963DC">
        <w:rPr>
          <w:rFonts w:eastAsia="Arial"/>
        </w:rPr>
        <w:t>313</w:t>
      </w:r>
      <w:r w:rsidR="00BC4767" w:rsidRPr="00F963DC">
        <w:rPr>
          <w:rFonts w:eastAsia="Arial"/>
        </w:rPr>
        <w:t>A, Vardhman Northex Plaza,</w:t>
      </w:r>
    </w:p>
    <w:p w:rsidR="00BC4767" w:rsidRPr="00F963DC" w:rsidRDefault="00BC4767" w:rsidP="001A6C9A">
      <w:pPr>
        <w:spacing w:line="276" w:lineRule="auto"/>
        <w:ind w:left="284"/>
        <w:jc w:val="both"/>
        <w:rPr>
          <w:rFonts w:eastAsia="Arial"/>
        </w:rPr>
      </w:pPr>
      <w:r w:rsidRPr="00F963DC">
        <w:rPr>
          <w:rFonts w:eastAsia="Arial"/>
        </w:rPr>
        <w:t>Netaji Subhash Place, Pitampura,</w:t>
      </w:r>
    </w:p>
    <w:p w:rsidR="00BC4767" w:rsidRPr="00F963DC" w:rsidRDefault="002C2501" w:rsidP="001A6C9A">
      <w:pPr>
        <w:spacing w:line="276" w:lineRule="auto"/>
        <w:ind w:left="284"/>
        <w:jc w:val="both"/>
        <w:rPr>
          <w:rFonts w:eastAsia="Arial"/>
        </w:rPr>
      </w:pPr>
      <w:r w:rsidRPr="00F963DC">
        <w:rPr>
          <w:rFonts w:eastAsia="Arial"/>
        </w:rPr>
        <w:t>New Delhi – 110034</w:t>
      </w:r>
    </w:p>
    <w:p w:rsidR="00BC4767" w:rsidRPr="00F963DC" w:rsidRDefault="00BC4767" w:rsidP="001A6C9A">
      <w:pPr>
        <w:spacing w:line="276" w:lineRule="auto"/>
        <w:ind w:left="284" w:right="4620"/>
        <w:jc w:val="both"/>
      </w:pPr>
    </w:p>
    <w:p w:rsidR="00262286" w:rsidRPr="00F963DC" w:rsidRDefault="00262286" w:rsidP="00CA6B4D">
      <w:pPr>
        <w:spacing w:line="356" w:lineRule="auto"/>
        <w:ind w:left="284"/>
        <w:jc w:val="both"/>
        <w:rPr>
          <w:b/>
        </w:rPr>
      </w:pPr>
      <w:r w:rsidRPr="00F963DC">
        <w:rPr>
          <w:rFonts w:eastAsia="Arial"/>
          <w:b/>
        </w:rPr>
        <w:t xml:space="preserve">Subject: </w:t>
      </w:r>
      <w:r w:rsidRPr="00F963DC">
        <w:rPr>
          <w:rFonts w:eastAsia="Arial"/>
          <w:b/>
          <w:u w:val="single"/>
        </w:rPr>
        <w:t xml:space="preserve">Expression of Interest </w:t>
      </w:r>
      <w:r w:rsidR="000B2780" w:rsidRPr="00F963DC">
        <w:rPr>
          <w:rFonts w:eastAsia="Arial"/>
          <w:b/>
          <w:u w:val="single"/>
        </w:rPr>
        <w:t>(‘EOI’</w:t>
      </w:r>
      <w:r w:rsidR="003749D7" w:rsidRPr="00F963DC">
        <w:rPr>
          <w:rFonts w:eastAsia="Arial"/>
          <w:b/>
          <w:u w:val="single"/>
        </w:rPr>
        <w:t xml:space="preserve">) </w:t>
      </w:r>
      <w:r w:rsidRPr="00F963DC">
        <w:rPr>
          <w:rFonts w:eastAsia="Arial"/>
          <w:b/>
          <w:u w:val="single"/>
        </w:rPr>
        <w:t xml:space="preserve">for </w:t>
      </w:r>
      <w:r w:rsidR="004062A1" w:rsidRPr="00F963DC">
        <w:rPr>
          <w:rFonts w:eastAsia="Arial"/>
          <w:b/>
          <w:u w:val="single"/>
        </w:rPr>
        <w:t xml:space="preserve">identification as Prospective Resolution Applicant </w:t>
      </w:r>
      <w:r w:rsidRPr="00F963DC">
        <w:rPr>
          <w:rFonts w:eastAsia="Arial"/>
          <w:b/>
          <w:u w:val="single"/>
        </w:rPr>
        <w:t xml:space="preserve">for </w:t>
      </w:r>
      <w:r w:rsidR="004C68D8" w:rsidRPr="00F963DC">
        <w:rPr>
          <w:rFonts w:eastAsia="Arial"/>
          <w:b/>
          <w:u w:val="single"/>
        </w:rPr>
        <w:t>AMR Infrastructures</w:t>
      </w:r>
      <w:r w:rsidR="00FC1EFC" w:rsidRPr="00F963DC">
        <w:rPr>
          <w:rFonts w:eastAsia="Arial"/>
          <w:b/>
          <w:u w:val="single"/>
        </w:rPr>
        <w:t xml:space="preserve"> Lt</w:t>
      </w:r>
      <w:r w:rsidR="004C68D8" w:rsidRPr="00F963DC">
        <w:rPr>
          <w:rFonts w:eastAsia="Arial"/>
          <w:b/>
          <w:u w:val="single"/>
        </w:rPr>
        <w:t>d</w:t>
      </w:r>
      <w:r w:rsidR="00FC1EFC" w:rsidRPr="00F963DC">
        <w:rPr>
          <w:rFonts w:eastAsia="Arial"/>
          <w:b/>
          <w:u w:val="single"/>
        </w:rPr>
        <w:t>.</w:t>
      </w:r>
    </w:p>
    <w:p w:rsidR="00262286" w:rsidRPr="00F963DC" w:rsidRDefault="00262286" w:rsidP="00CA6B4D">
      <w:pPr>
        <w:spacing w:line="385" w:lineRule="exact"/>
        <w:ind w:left="284"/>
        <w:jc w:val="both"/>
      </w:pPr>
    </w:p>
    <w:p w:rsidR="00262286" w:rsidRPr="00F963DC" w:rsidRDefault="00262286" w:rsidP="00CA6B4D">
      <w:pPr>
        <w:ind w:left="284"/>
        <w:jc w:val="both"/>
      </w:pPr>
      <w:r w:rsidRPr="00F963DC">
        <w:rPr>
          <w:rFonts w:eastAsia="Arial"/>
        </w:rPr>
        <w:t>Dear Sir,</w:t>
      </w:r>
    </w:p>
    <w:p w:rsidR="00262286" w:rsidRPr="00F963DC" w:rsidRDefault="00262286" w:rsidP="00CA6B4D">
      <w:pPr>
        <w:spacing w:line="200" w:lineRule="exact"/>
        <w:ind w:left="284"/>
        <w:jc w:val="both"/>
      </w:pPr>
    </w:p>
    <w:p w:rsidR="00262286" w:rsidRPr="00F963DC" w:rsidRDefault="00262286" w:rsidP="00CD2EE6">
      <w:pPr>
        <w:spacing w:line="358" w:lineRule="auto"/>
        <w:ind w:left="284"/>
        <w:jc w:val="both"/>
      </w:pPr>
      <w:r w:rsidRPr="00F963DC">
        <w:rPr>
          <w:rFonts w:eastAsia="Arial"/>
        </w:rPr>
        <w:t xml:space="preserve">In response to the </w:t>
      </w:r>
      <w:r w:rsidR="00CD2EE6" w:rsidRPr="00F963DC">
        <w:rPr>
          <w:rFonts w:eastAsia="Arial"/>
        </w:rPr>
        <w:t xml:space="preserve">invitation for </w:t>
      </w:r>
      <w:r w:rsidR="000B2780" w:rsidRPr="00F963DC">
        <w:rPr>
          <w:rFonts w:eastAsia="Arial"/>
        </w:rPr>
        <w:t xml:space="preserve">EOI </w:t>
      </w:r>
      <w:r w:rsidR="00CD2EE6" w:rsidRPr="00F963DC">
        <w:rPr>
          <w:rFonts w:eastAsia="Arial"/>
        </w:rPr>
        <w:t xml:space="preserve">for identification of prospective resolution applicants, we hereby express our interest for participation in the </w:t>
      </w:r>
      <w:r w:rsidR="00543D0D" w:rsidRPr="00F963DC">
        <w:rPr>
          <w:rFonts w:eastAsia="Arial"/>
        </w:rPr>
        <w:t>Corporate I</w:t>
      </w:r>
      <w:r w:rsidR="00CD2EE6" w:rsidRPr="00F963DC">
        <w:rPr>
          <w:rFonts w:eastAsia="Arial"/>
        </w:rPr>
        <w:t>ns</w:t>
      </w:r>
      <w:r w:rsidR="00543D0D" w:rsidRPr="00F963DC">
        <w:rPr>
          <w:rFonts w:eastAsia="Arial"/>
        </w:rPr>
        <w:t>olvency R</w:t>
      </w:r>
      <w:r w:rsidR="00CD2EE6" w:rsidRPr="00F963DC">
        <w:rPr>
          <w:rFonts w:eastAsia="Arial"/>
        </w:rPr>
        <w:t>esol</w:t>
      </w:r>
      <w:r w:rsidR="00543D0D" w:rsidRPr="00F963DC">
        <w:rPr>
          <w:rFonts w:eastAsia="Arial"/>
        </w:rPr>
        <w:t>ution P</w:t>
      </w:r>
      <w:r w:rsidR="00CD2EE6" w:rsidRPr="00F963DC">
        <w:rPr>
          <w:rFonts w:eastAsia="Arial"/>
        </w:rPr>
        <w:t>rocess</w:t>
      </w:r>
      <w:r w:rsidR="004C68D8" w:rsidRPr="00F963DC">
        <w:rPr>
          <w:rFonts w:eastAsia="Arial"/>
        </w:rPr>
        <w:t xml:space="preserve"> </w:t>
      </w:r>
      <w:r w:rsidR="00543D0D" w:rsidRPr="00F963DC">
        <w:rPr>
          <w:rFonts w:eastAsia="Arial"/>
        </w:rPr>
        <w:t>(CIRP)</w:t>
      </w:r>
      <w:r w:rsidR="00FC1EFC" w:rsidRPr="00F963DC">
        <w:rPr>
          <w:rFonts w:eastAsia="Arial"/>
        </w:rPr>
        <w:t xml:space="preserve"> of AMR Infrastructures Ltd.</w:t>
      </w:r>
      <w:r w:rsidR="00B10761" w:rsidRPr="00F963DC">
        <w:rPr>
          <w:rFonts w:eastAsia="Arial"/>
        </w:rPr>
        <w:t xml:space="preserve"> as</w:t>
      </w:r>
      <w:r w:rsidR="00CD2EE6" w:rsidRPr="00F963DC">
        <w:rPr>
          <w:rFonts w:eastAsia="Arial"/>
        </w:rPr>
        <w:t xml:space="preserve"> a prospective resolution applicant and herewith submit our EOI for consideration by the Resolution Professional</w:t>
      </w:r>
      <w:r w:rsidR="00B10761" w:rsidRPr="00F963DC">
        <w:rPr>
          <w:rFonts w:eastAsia="Arial"/>
        </w:rPr>
        <w:t xml:space="preserve"> </w:t>
      </w:r>
      <w:r w:rsidR="00CD2EE6" w:rsidRPr="00F963DC">
        <w:rPr>
          <w:rFonts w:eastAsia="Arial"/>
        </w:rPr>
        <w:t>(‘RP’) and Committee of Creditors</w:t>
      </w:r>
      <w:r w:rsidR="00B10761" w:rsidRPr="00F963DC">
        <w:rPr>
          <w:rFonts w:eastAsia="Arial"/>
        </w:rPr>
        <w:t xml:space="preserve"> </w:t>
      </w:r>
      <w:r w:rsidR="00CD2EE6" w:rsidRPr="00F963DC">
        <w:rPr>
          <w:rFonts w:eastAsia="Arial"/>
        </w:rPr>
        <w:t xml:space="preserve">(‘COC’) of </w:t>
      </w:r>
      <w:r w:rsidR="00B10761" w:rsidRPr="00F963DC">
        <w:rPr>
          <w:rFonts w:eastAsia="Arial"/>
        </w:rPr>
        <w:t>AMR Infrastructures Ltd.</w:t>
      </w:r>
      <w:r w:rsidRPr="00F963DC">
        <w:rPr>
          <w:rFonts w:eastAsia="Arial"/>
        </w:rPr>
        <w:t xml:space="preserve"> Along with our EOI, we have also provided information as requi</w:t>
      </w:r>
      <w:r w:rsidR="003749D7" w:rsidRPr="00F963DC">
        <w:rPr>
          <w:rFonts w:eastAsia="Arial"/>
        </w:rPr>
        <w:t>red in the pr</w:t>
      </w:r>
      <w:r w:rsidR="004F7C1E" w:rsidRPr="00F963DC">
        <w:rPr>
          <w:rFonts w:eastAsia="Arial"/>
        </w:rPr>
        <w:t xml:space="preserve">escribed format in </w:t>
      </w:r>
      <w:r w:rsidR="004F7C1E" w:rsidRPr="00F963DC">
        <w:rPr>
          <w:rFonts w:eastAsia="Arial"/>
          <w:b/>
        </w:rPr>
        <w:t>Annexure-1</w:t>
      </w:r>
      <w:r w:rsidR="003749D7" w:rsidRPr="00F963DC">
        <w:rPr>
          <w:rFonts w:eastAsia="Arial"/>
        </w:rPr>
        <w:t xml:space="preserve"> and </w:t>
      </w:r>
      <w:r w:rsidR="004F7C1E" w:rsidRPr="00F963DC">
        <w:rPr>
          <w:rFonts w:eastAsia="Arial"/>
        </w:rPr>
        <w:t xml:space="preserve">enclosed documents as listed in </w:t>
      </w:r>
      <w:r w:rsidR="004F7C1E" w:rsidRPr="00F963DC">
        <w:rPr>
          <w:rFonts w:eastAsia="Arial"/>
          <w:b/>
        </w:rPr>
        <w:t>Annexur</w:t>
      </w:r>
      <w:r w:rsidR="00CD2EE6" w:rsidRPr="00F963DC">
        <w:rPr>
          <w:rFonts w:eastAsia="Arial"/>
          <w:b/>
        </w:rPr>
        <w:t>e</w:t>
      </w:r>
      <w:r w:rsidR="004F7C1E" w:rsidRPr="00F963DC">
        <w:rPr>
          <w:rFonts w:eastAsia="Arial"/>
          <w:b/>
        </w:rPr>
        <w:t>-2</w:t>
      </w:r>
      <w:r w:rsidRPr="00F963DC">
        <w:rPr>
          <w:rFonts w:eastAsia="Arial"/>
        </w:rPr>
        <w:t>.</w:t>
      </w:r>
      <w:r w:rsidR="004F7C1E" w:rsidRPr="00F963DC">
        <w:rPr>
          <w:rFonts w:eastAsia="Arial"/>
        </w:rPr>
        <w:t xml:space="preserve"> </w:t>
      </w:r>
    </w:p>
    <w:p w:rsidR="00262286" w:rsidRPr="00F963DC" w:rsidRDefault="00262286" w:rsidP="001A6C9A">
      <w:pPr>
        <w:ind w:left="284"/>
        <w:jc w:val="both"/>
      </w:pPr>
    </w:p>
    <w:p w:rsidR="00AC3159" w:rsidRPr="00F963DC" w:rsidRDefault="00262286" w:rsidP="00CA6B4D">
      <w:pPr>
        <w:spacing w:line="357" w:lineRule="auto"/>
        <w:ind w:left="284"/>
        <w:jc w:val="both"/>
      </w:pPr>
      <w:r w:rsidRPr="00F963DC">
        <w:rPr>
          <w:rFonts w:eastAsia="Arial"/>
        </w:rPr>
        <w:t>We further undertake that the information furnished by us in this E</w:t>
      </w:r>
      <w:r w:rsidR="00AC3159" w:rsidRPr="00F963DC">
        <w:rPr>
          <w:rFonts w:eastAsia="Arial"/>
        </w:rPr>
        <w:t>O</w:t>
      </w:r>
      <w:r w:rsidRPr="00F963DC">
        <w:rPr>
          <w:rFonts w:eastAsia="Arial"/>
        </w:rPr>
        <w:t>I and Annexures is true, correct, complete, and accura</w:t>
      </w:r>
      <w:r w:rsidR="002B73E2" w:rsidRPr="00F963DC">
        <w:rPr>
          <w:rFonts w:eastAsia="Arial"/>
        </w:rPr>
        <w:t>te to the best of our knowledge</w:t>
      </w:r>
      <w:r w:rsidRPr="00F963DC">
        <w:rPr>
          <w:rFonts w:eastAsia="Arial"/>
        </w:rPr>
        <w:t xml:space="preserve">. Further, we agree and acknowledge </w:t>
      </w:r>
      <w:r w:rsidR="001A6C9A">
        <w:rPr>
          <w:rFonts w:eastAsia="Arial"/>
        </w:rPr>
        <w:t xml:space="preserve">and undertake </w:t>
      </w:r>
      <w:r w:rsidRPr="00F963DC">
        <w:rPr>
          <w:rFonts w:eastAsia="Arial"/>
        </w:rPr>
        <w:t>that:</w:t>
      </w:r>
    </w:p>
    <w:p w:rsidR="00AC3159" w:rsidRPr="00F963DC" w:rsidRDefault="00AC3159" w:rsidP="00CA6B4D">
      <w:pPr>
        <w:spacing w:line="357" w:lineRule="auto"/>
        <w:ind w:left="284"/>
        <w:jc w:val="both"/>
      </w:pPr>
    </w:p>
    <w:p w:rsidR="002C2501" w:rsidRPr="00F963DC" w:rsidRDefault="002C2501" w:rsidP="002C2501">
      <w:pPr>
        <w:pStyle w:val="ListParagraph"/>
        <w:numPr>
          <w:ilvl w:val="0"/>
          <w:numId w:val="4"/>
        </w:numPr>
        <w:spacing w:line="357" w:lineRule="auto"/>
        <w:jc w:val="both"/>
      </w:pPr>
      <w:r w:rsidRPr="00F963DC">
        <w:rPr>
          <w:rFonts w:eastAsia="Arial"/>
        </w:rPr>
        <w:t xml:space="preserve">We are </w:t>
      </w:r>
      <w:r w:rsidR="000868C1" w:rsidRPr="00F963DC">
        <w:rPr>
          <w:rFonts w:eastAsia="Arial"/>
        </w:rPr>
        <w:t xml:space="preserve">not </w:t>
      </w:r>
      <w:r w:rsidRPr="00F963DC">
        <w:rPr>
          <w:rFonts w:eastAsia="Arial"/>
        </w:rPr>
        <w:t>ineligible to be resolution applicant in terms of provisions of Section 29A of the Insolvency and Bankruptcy Code, 2016, and have duly enclosed our affidavit to that affect.</w:t>
      </w:r>
    </w:p>
    <w:p w:rsidR="002C2501" w:rsidRPr="00F963DC" w:rsidRDefault="002C2501" w:rsidP="002C2501">
      <w:pPr>
        <w:pStyle w:val="ListParagraph"/>
        <w:spacing w:line="357" w:lineRule="auto"/>
        <w:ind w:left="644"/>
        <w:jc w:val="both"/>
      </w:pPr>
    </w:p>
    <w:p w:rsidR="002C2501" w:rsidRPr="00F963DC" w:rsidRDefault="002C2501" w:rsidP="002C2501">
      <w:pPr>
        <w:pStyle w:val="ListParagraph"/>
        <w:numPr>
          <w:ilvl w:val="0"/>
          <w:numId w:val="4"/>
        </w:numPr>
        <w:spacing w:line="357" w:lineRule="auto"/>
        <w:jc w:val="both"/>
      </w:pPr>
      <w:r w:rsidRPr="00F963DC">
        <w:rPr>
          <w:rFonts w:eastAsia="Arial"/>
        </w:rPr>
        <w:t>Our net worth i</w:t>
      </w:r>
      <w:r w:rsidR="00B10761" w:rsidRPr="00F963DC">
        <w:rPr>
          <w:rFonts w:eastAsia="Arial"/>
        </w:rPr>
        <w:t xml:space="preserve">s Rs.______crore as on </w:t>
      </w:r>
      <w:r w:rsidR="005D4CB8" w:rsidRPr="00F963DC">
        <w:rPr>
          <w:rFonts w:eastAsia="Arial"/>
        </w:rPr>
        <w:t xml:space="preserve">31-3-2017 / </w:t>
      </w:r>
      <w:r w:rsidR="00B10761" w:rsidRPr="00F963DC">
        <w:rPr>
          <w:rFonts w:eastAsia="Arial"/>
        </w:rPr>
        <w:t>31-3-2018</w:t>
      </w:r>
      <w:r w:rsidRPr="00F963DC">
        <w:rPr>
          <w:rFonts w:eastAsia="Arial"/>
        </w:rPr>
        <w:t xml:space="preserve">. Net worth certificate obtained from practicing CA/CS </w:t>
      </w:r>
      <w:r w:rsidR="005D4CB8" w:rsidRPr="00F963DC">
        <w:rPr>
          <w:rFonts w:eastAsia="Arial"/>
        </w:rPr>
        <w:t xml:space="preserve">/ audited financial statement for the year ended 31-3-2017 / 31-3-2018 </w:t>
      </w:r>
      <w:r w:rsidRPr="00F963DC">
        <w:rPr>
          <w:rFonts w:eastAsia="Arial"/>
        </w:rPr>
        <w:t>is enclosed</w:t>
      </w:r>
      <w:r w:rsidR="005D4CB8" w:rsidRPr="00F963DC">
        <w:rPr>
          <w:rFonts w:eastAsia="Arial"/>
        </w:rPr>
        <w:t xml:space="preserve"> in support of the same</w:t>
      </w:r>
      <w:r w:rsidRPr="00F963DC">
        <w:rPr>
          <w:rFonts w:eastAsia="Arial"/>
        </w:rPr>
        <w:t>.</w:t>
      </w:r>
    </w:p>
    <w:p w:rsidR="002C2501" w:rsidRPr="00F963DC" w:rsidRDefault="002C2501" w:rsidP="002C2501">
      <w:pPr>
        <w:pStyle w:val="ListParagraph"/>
        <w:spacing w:line="357" w:lineRule="auto"/>
        <w:ind w:left="644"/>
        <w:jc w:val="both"/>
      </w:pPr>
    </w:p>
    <w:p w:rsidR="002C2501" w:rsidRPr="00F963DC" w:rsidRDefault="002C2501" w:rsidP="002C2501">
      <w:pPr>
        <w:pStyle w:val="ListParagraph"/>
        <w:numPr>
          <w:ilvl w:val="0"/>
          <w:numId w:val="4"/>
        </w:numPr>
        <w:spacing w:line="357" w:lineRule="auto"/>
        <w:jc w:val="both"/>
      </w:pPr>
      <w:r w:rsidRPr="00F963DC">
        <w:rPr>
          <w:rFonts w:eastAsia="Arial"/>
        </w:rPr>
        <w:lastRenderedPageBreak/>
        <w:t>Mr.______</w:t>
      </w:r>
      <w:r w:rsidR="00B10761" w:rsidRPr="00F963DC">
        <w:rPr>
          <w:rFonts w:eastAsia="Arial"/>
        </w:rPr>
        <w:t>_____________</w:t>
      </w:r>
      <w:r w:rsidRPr="00F963DC">
        <w:rPr>
          <w:rFonts w:eastAsia="Arial"/>
        </w:rPr>
        <w:t xml:space="preserve"> has been authorised on</w:t>
      </w:r>
      <w:r w:rsidR="00484166" w:rsidRPr="00F963DC">
        <w:rPr>
          <w:rFonts w:eastAsia="Arial"/>
        </w:rPr>
        <w:t xml:space="preserve"> or</w:t>
      </w:r>
      <w:r w:rsidRPr="00F963DC">
        <w:rPr>
          <w:rFonts w:eastAsia="Arial"/>
        </w:rPr>
        <w:t xml:space="preserve"> behalf of the applicant to submit the EOI and Board Resolution/Authority Letter/Power of Attorney authorising him is enclosed.</w:t>
      </w:r>
    </w:p>
    <w:p w:rsidR="002C2501" w:rsidRPr="00F963DC" w:rsidRDefault="002C2501" w:rsidP="002C2501">
      <w:pPr>
        <w:pStyle w:val="ListParagraph"/>
        <w:spacing w:line="357" w:lineRule="auto"/>
        <w:ind w:left="644"/>
        <w:jc w:val="both"/>
      </w:pPr>
    </w:p>
    <w:p w:rsidR="00372F08" w:rsidRPr="00F963DC" w:rsidRDefault="00543D0D" w:rsidP="00CA6B4D">
      <w:pPr>
        <w:pStyle w:val="ListParagraph"/>
        <w:numPr>
          <w:ilvl w:val="0"/>
          <w:numId w:val="4"/>
        </w:numPr>
        <w:spacing w:line="357" w:lineRule="auto"/>
        <w:jc w:val="both"/>
      </w:pPr>
      <w:r w:rsidRPr="00F963DC">
        <w:rPr>
          <w:rFonts w:eastAsia="Arial"/>
        </w:rPr>
        <w:t xml:space="preserve">We acknowledge that any and all information that may be provided to us in respect of </w:t>
      </w:r>
      <w:r w:rsidR="00B10761" w:rsidRPr="00F963DC">
        <w:rPr>
          <w:rFonts w:eastAsia="Arial"/>
        </w:rPr>
        <w:t>AMR Infrastructures Ltd.</w:t>
      </w:r>
      <w:r w:rsidRPr="00F963DC">
        <w:rPr>
          <w:rFonts w:eastAsia="Arial"/>
        </w:rPr>
        <w:t xml:space="preserve"> is confidential and shall be used by us solely for the purpose of participation in the CIRP and have duly enclosed our confidentiality undertaking as per Section 29(2) Insolvency and Bankruptcy Code, 2016.</w:t>
      </w:r>
    </w:p>
    <w:p w:rsidR="00543D0D" w:rsidRPr="00F963DC" w:rsidRDefault="00543D0D" w:rsidP="00543D0D">
      <w:pPr>
        <w:pStyle w:val="ListParagraph"/>
        <w:spacing w:line="357" w:lineRule="auto"/>
        <w:ind w:left="644"/>
        <w:jc w:val="both"/>
      </w:pPr>
    </w:p>
    <w:p w:rsidR="001A6C9A" w:rsidRPr="001A6C9A" w:rsidRDefault="00451EF1" w:rsidP="00451EF1">
      <w:pPr>
        <w:pStyle w:val="ListParagraph"/>
        <w:numPr>
          <w:ilvl w:val="0"/>
          <w:numId w:val="4"/>
        </w:numPr>
        <w:spacing w:line="357" w:lineRule="auto"/>
        <w:jc w:val="both"/>
      </w:pPr>
      <w:r w:rsidRPr="00F963DC">
        <w:rPr>
          <w:rFonts w:eastAsia="Arial"/>
        </w:rPr>
        <w:t xml:space="preserve">We </w:t>
      </w:r>
      <w:r w:rsidR="001A6C9A">
        <w:rPr>
          <w:rFonts w:eastAsia="Arial"/>
        </w:rPr>
        <w:t>have enclosed our undertaking as required under Regulation 36A(7) of the IBBI (CIRP) Regulations 2016.</w:t>
      </w:r>
    </w:p>
    <w:p w:rsidR="001A6C9A" w:rsidRPr="001A6C9A" w:rsidRDefault="001A6C9A" w:rsidP="001A6C9A">
      <w:pPr>
        <w:pStyle w:val="ListParagraph"/>
        <w:rPr>
          <w:rFonts w:eastAsia="Arial"/>
        </w:rPr>
      </w:pPr>
    </w:p>
    <w:p w:rsidR="00372F08" w:rsidRDefault="00580D6D" w:rsidP="00CA6B4D">
      <w:pPr>
        <w:pStyle w:val="ListParagraph"/>
        <w:numPr>
          <w:ilvl w:val="0"/>
          <w:numId w:val="4"/>
        </w:numPr>
        <w:spacing w:line="357" w:lineRule="auto"/>
        <w:jc w:val="both"/>
      </w:pPr>
      <w:r w:rsidRPr="00F963DC">
        <w:t xml:space="preserve">We understand that </w:t>
      </w:r>
      <w:r w:rsidR="000868C1" w:rsidRPr="00F963DC">
        <w:t>in case we are</w:t>
      </w:r>
      <w:r w:rsidRPr="00F963DC">
        <w:t xml:space="preserve"> shortlisted as Prospective Resolution Applicant by the </w:t>
      </w:r>
      <w:r w:rsidR="00543D0D" w:rsidRPr="00F963DC">
        <w:t>COC</w:t>
      </w:r>
      <w:r w:rsidRPr="00F963DC">
        <w:t xml:space="preserve"> we shall be issued an invitation by the </w:t>
      </w:r>
      <w:r w:rsidR="00543D0D" w:rsidRPr="00F963DC">
        <w:t>RP</w:t>
      </w:r>
      <w:r w:rsidRPr="00F963DC">
        <w:t xml:space="preserve"> for submission of the Resolution Plan. We shall be entitled to participate in the further process only on receipt of said invitation from the </w:t>
      </w:r>
      <w:r w:rsidR="00543D0D" w:rsidRPr="00F963DC">
        <w:t>RP</w:t>
      </w:r>
      <w:r w:rsidRPr="00F963DC">
        <w:t xml:space="preserve">. Invitation for Resolution Plan may contain such further conditions including but not limited to conditions </w:t>
      </w:r>
      <w:r w:rsidR="00543D0D" w:rsidRPr="00F963DC">
        <w:t>with respect to</w:t>
      </w:r>
      <w:r w:rsidRPr="00F963DC">
        <w:t xml:space="preserve"> </w:t>
      </w:r>
      <w:r w:rsidR="00974342" w:rsidRPr="00F963DC">
        <w:t>Earnest Money Deposit, furnishing of Performance Guarantee etc.</w:t>
      </w:r>
    </w:p>
    <w:p w:rsidR="00C9276E" w:rsidRDefault="00C9276E" w:rsidP="00C9276E">
      <w:pPr>
        <w:pStyle w:val="ListParagraph"/>
      </w:pPr>
    </w:p>
    <w:p w:rsidR="00484166" w:rsidRPr="00F963DC" w:rsidRDefault="00484166" w:rsidP="00484166">
      <w:pPr>
        <w:pStyle w:val="ListParagraph"/>
        <w:numPr>
          <w:ilvl w:val="0"/>
          <w:numId w:val="4"/>
        </w:numPr>
        <w:spacing w:line="357" w:lineRule="auto"/>
        <w:jc w:val="both"/>
      </w:pPr>
      <w:r w:rsidRPr="00F963DC">
        <w:rPr>
          <w:rFonts w:eastAsia="Arial"/>
        </w:rPr>
        <w:t>The RP/ the COC reserve</w:t>
      </w:r>
      <w:r w:rsidR="00817873" w:rsidRPr="00F963DC">
        <w:rPr>
          <w:rFonts w:eastAsia="Arial"/>
        </w:rPr>
        <w:t>s</w:t>
      </w:r>
      <w:r w:rsidRPr="00F963DC">
        <w:rPr>
          <w:rFonts w:eastAsia="Arial"/>
        </w:rPr>
        <w:t xml:space="preserve"> the right to request for additional information or clarification from us for the purposes of the EOI and we shall promptly comply with such requirements. Failure to address the queries of RP/ COC may lead to rejection of our EOI.</w:t>
      </w:r>
    </w:p>
    <w:p w:rsidR="00484166" w:rsidRPr="00F963DC" w:rsidRDefault="00484166" w:rsidP="00484166">
      <w:pPr>
        <w:pStyle w:val="ListParagraph"/>
        <w:spacing w:line="357" w:lineRule="auto"/>
        <w:ind w:left="644"/>
        <w:jc w:val="both"/>
      </w:pPr>
    </w:p>
    <w:p w:rsidR="00484166" w:rsidRPr="00F963DC" w:rsidRDefault="00484166" w:rsidP="00484166">
      <w:pPr>
        <w:pStyle w:val="ListParagraph"/>
        <w:numPr>
          <w:ilvl w:val="0"/>
          <w:numId w:val="4"/>
        </w:numPr>
        <w:spacing w:line="357" w:lineRule="auto"/>
        <w:jc w:val="both"/>
      </w:pPr>
      <w:r w:rsidRPr="00F963DC">
        <w:rPr>
          <w:rFonts w:eastAsia="Arial"/>
        </w:rPr>
        <w:t>The RP/ the COC reserve</w:t>
      </w:r>
      <w:r w:rsidR="000868C1" w:rsidRPr="00F963DC">
        <w:rPr>
          <w:rFonts w:eastAsia="Arial"/>
        </w:rPr>
        <w:t>s</w:t>
      </w:r>
      <w:r w:rsidRPr="00F963DC">
        <w:rPr>
          <w:rFonts w:eastAsia="Arial"/>
        </w:rPr>
        <w:t xml:space="preserve"> the right to shortlist the Prospective Resolution Applicant at their sole discretion and may reject the EOI submitted by us without assigning any reason/without any liability whatsoever;</w:t>
      </w:r>
    </w:p>
    <w:p w:rsidR="00484166" w:rsidRPr="00F963DC" w:rsidRDefault="00296CEB" w:rsidP="00484166">
      <w:pPr>
        <w:pStyle w:val="ListParagraph"/>
        <w:spacing w:line="357" w:lineRule="auto"/>
        <w:ind w:left="644"/>
        <w:jc w:val="both"/>
      </w:pPr>
      <w:r w:rsidRPr="00F963DC">
        <w:t xml:space="preserve"> </w:t>
      </w:r>
    </w:p>
    <w:p w:rsidR="00262286" w:rsidRPr="00F963DC" w:rsidRDefault="00262286" w:rsidP="00CA6B4D">
      <w:pPr>
        <w:spacing w:line="383" w:lineRule="exact"/>
        <w:ind w:left="284"/>
        <w:jc w:val="both"/>
      </w:pPr>
    </w:p>
    <w:p w:rsidR="00262286" w:rsidRPr="00F963DC" w:rsidRDefault="00262286" w:rsidP="00CA6B4D">
      <w:pPr>
        <w:spacing w:line="360" w:lineRule="auto"/>
        <w:ind w:left="284"/>
        <w:jc w:val="both"/>
        <w:rPr>
          <w:rFonts w:eastAsia="Arial"/>
        </w:rPr>
      </w:pPr>
      <w:r w:rsidRPr="00F963DC">
        <w:rPr>
          <w:rFonts w:eastAsia="Arial"/>
        </w:rPr>
        <w:t>Yours Sincerely,</w:t>
      </w:r>
    </w:p>
    <w:p w:rsidR="00515C13" w:rsidRPr="00F963DC" w:rsidRDefault="00515C13" w:rsidP="00CA6B4D">
      <w:pPr>
        <w:spacing w:line="360" w:lineRule="auto"/>
        <w:ind w:left="284"/>
        <w:jc w:val="both"/>
      </w:pPr>
    </w:p>
    <w:p w:rsidR="00262286" w:rsidRPr="00F963DC" w:rsidRDefault="00262286" w:rsidP="00CA6B4D">
      <w:pPr>
        <w:spacing w:line="360" w:lineRule="auto"/>
        <w:ind w:left="284"/>
        <w:jc w:val="both"/>
      </w:pPr>
      <w:r w:rsidRPr="00F963DC">
        <w:rPr>
          <w:rFonts w:eastAsia="Arial"/>
        </w:rPr>
        <w:t>On behalf of [Insert the name of th</w:t>
      </w:r>
      <w:r w:rsidR="00580D6D" w:rsidRPr="00F963DC">
        <w:rPr>
          <w:rFonts w:eastAsia="Arial"/>
        </w:rPr>
        <w:t>e entity submitting the EO</w:t>
      </w:r>
      <w:r w:rsidRPr="00F963DC">
        <w:rPr>
          <w:rFonts w:eastAsia="Arial"/>
        </w:rPr>
        <w:t>I]</w:t>
      </w:r>
    </w:p>
    <w:p w:rsidR="00262286" w:rsidRPr="00F963DC" w:rsidRDefault="00262286" w:rsidP="00CA6B4D">
      <w:pPr>
        <w:spacing w:line="360" w:lineRule="auto"/>
        <w:ind w:left="284"/>
        <w:jc w:val="both"/>
      </w:pPr>
      <w:r w:rsidRPr="00F963DC">
        <w:rPr>
          <w:rFonts w:eastAsia="Arial"/>
        </w:rPr>
        <w:t>Signature</w:t>
      </w:r>
      <w:r w:rsidR="00515C13" w:rsidRPr="00F963DC">
        <w:rPr>
          <w:rFonts w:eastAsia="Arial"/>
        </w:rPr>
        <w:t>: _</w:t>
      </w:r>
      <w:r w:rsidRPr="00F963DC">
        <w:rPr>
          <w:rFonts w:eastAsia="Arial"/>
        </w:rPr>
        <w:t>_______________________</w:t>
      </w:r>
    </w:p>
    <w:p w:rsidR="00262286" w:rsidRPr="00F963DC" w:rsidRDefault="00262286" w:rsidP="00CA6B4D">
      <w:pPr>
        <w:spacing w:line="360" w:lineRule="auto"/>
        <w:ind w:left="284"/>
        <w:jc w:val="both"/>
      </w:pPr>
      <w:r w:rsidRPr="00F963DC">
        <w:rPr>
          <w:rFonts w:eastAsia="Arial"/>
        </w:rPr>
        <w:t>Name of Signatory:</w:t>
      </w:r>
    </w:p>
    <w:p w:rsidR="00262286" w:rsidRPr="00F963DC" w:rsidRDefault="00262286" w:rsidP="00CA6B4D">
      <w:pPr>
        <w:spacing w:line="360" w:lineRule="auto"/>
        <w:ind w:left="284"/>
        <w:jc w:val="both"/>
      </w:pPr>
      <w:r w:rsidRPr="00F963DC">
        <w:rPr>
          <w:rFonts w:eastAsia="Arial"/>
        </w:rPr>
        <w:t>Designation:</w:t>
      </w:r>
    </w:p>
    <w:p w:rsidR="0007613A" w:rsidRPr="00F963DC" w:rsidRDefault="00262286" w:rsidP="00CA6B4D">
      <w:pPr>
        <w:spacing w:line="360" w:lineRule="auto"/>
        <w:ind w:left="284"/>
        <w:jc w:val="both"/>
        <w:rPr>
          <w:rFonts w:eastAsia="Arial"/>
        </w:rPr>
      </w:pPr>
      <w:r w:rsidRPr="00F963DC">
        <w:rPr>
          <w:rFonts w:eastAsia="Arial"/>
        </w:rPr>
        <w:t>Company Seal/Stamp</w:t>
      </w:r>
    </w:p>
    <w:p w:rsidR="00974342" w:rsidRPr="00F963DC" w:rsidRDefault="00974342" w:rsidP="00CA6B4D">
      <w:pPr>
        <w:spacing w:line="360" w:lineRule="auto"/>
        <w:ind w:left="284"/>
        <w:jc w:val="both"/>
        <w:rPr>
          <w:rFonts w:eastAsia="Arial"/>
        </w:rPr>
      </w:pPr>
    </w:p>
    <w:p w:rsidR="00974342" w:rsidRPr="00F963DC" w:rsidRDefault="00974342" w:rsidP="00CA6B4D">
      <w:pPr>
        <w:spacing w:line="360" w:lineRule="auto"/>
        <w:ind w:left="284"/>
        <w:jc w:val="both"/>
        <w:rPr>
          <w:rFonts w:eastAsia="Arial"/>
        </w:rPr>
      </w:pPr>
    </w:p>
    <w:p w:rsidR="00665E33" w:rsidRDefault="00665E33">
      <w:pPr>
        <w:spacing w:after="160" w:line="259" w:lineRule="auto"/>
        <w:rPr>
          <w:rFonts w:eastAsia="Arial"/>
          <w:b/>
          <w:bCs/>
          <w:sz w:val="24"/>
          <w:szCs w:val="24"/>
        </w:rPr>
      </w:pPr>
      <w:r>
        <w:rPr>
          <w:rFonts w:eastAsia="Arial"/>
          <w:b/>
          <w:bCs/>
          <w:sz w:val="24"/>
          <w:szCs w:val="24"/>
        </w:rPr>
        <w:br w:type="page"/>
      </w:r>
    </w:p>
    <w:p w:rsidR="0007613A" w:rsidRPr="0007613A" w:rsidRDefault="0007613A" w:rsidP="00CA6B4D">
      <w:pPr>
        <w:jc w:val="both"/>
        <w:rPr>
          <w:sz w:val="24"/>
          <w:szCs w:val="24"/>
        </w:rPr>
      </w:pPr>
      <w:r w:rsidRPr="0007613A">
        <w:rPr>
          <w:rFonts w:eastAsia="Arial"/>
          <w:b/>
          <w:bCs/>
          <w:sz w:val="24"/>
          <w:szCs w:val="24"/>
        </w:rPr>
        <w:lastRenderedPageBreak/>
        <w:t>ANNEXURE-1</w:t>
      </w:r>
    </w:p>
    <w:p w:rsidR="0007613A" w:rsidRPr="0007613A" w:rsidRDefault="0007613A" w:rsidP="00CA6B4D">
      <w:pPr>
        <w:spacing w:line="200" w:lineRule="exact"/>
        <w:jc w:val="both"/>
        <w:rPr>
          <w:sz w:val="24"/>
          <w:szCs w:val="24"/>
        </w:rPr>
      </w:pPr>
    </w:p>
    <w:p w:rsidR="0007613A" w:rsidRPr="00F963DC" w:rsidRDefault="0007613A" w:rsidP="00CA6B4D">
      <w:pPr>
        <w:pStyle w:val="ListParagraph"/>
        <w:numPr>
          <w:ilvl w:val="0"/>
          <w:numId w:val="8"/>
        </w:numPr>
        <w:tabs>
          <w:tab w:val="left" w:pos="1333"/>
        </w:tabs>
        <w:spacing w:line="355" w:lineRule="exact"/>
        <w:ind w:left="426" w:hanging="284"/>
        <w:jc w:val="both"/>
      </w:pPr>
      <w:r w:rsidRPr="00F963DC">
        <w:t>Applicant Details</w:t>
      </w:r>
      <w:r w:rsidRPr="00F963DC">
        <w:tab/>
      </w:r>
    </w:p>
    <w:p w:rsidR="0007613A" w:rsidRPr="00F963DC" w:rsidRDefault="0007613A" w:rsidP="00CA6B4D">
      <w:pPr>
        <w:pStyle w:val="ListParagraph"/>
        <w:tabs>
          <w:tab w:val="left" w:pos="1333"/>
        </w:tabs>
        <w:spacing w:line="355" w:lineRule="exact"/>
        <w:ind w:left="426"/>
        <w:jc w:val="both"/>
      </w:pPr>
    </w:p>
    <w:p w:rsidR="0007613A" w:rsidRPr="00F963DC" w:rsidRDefault="0007613A" w:rsidP="00CA6B4D">
      <w:pPr>
        <w:spacing w:line="15" w:lineRule="exact"/>
        <w:jc w:val="both"/>
      </w:pPr>
    </w:p>
    <w:p w:rsidR="0007613A" w:rsidRPr="00F963DC" w:rsidRDefault="0007613A" w:rsidP="00CA6B4D">
      <w:pPr>
        <w:ind w:left="426"/>
        <w:jc w:val="both"/>
      </w:pPr>
      <w:r w:rsidRPr="00F963DC">
        <w:rPr>
          <w:rFonts w:eastAsia="Arial"/>
        </w:rPr>
        <w:t>1. Name and Address:</w:t>
      </w:r>
    </w:p>
    <w:p w:rsidR="0007613A" w:rsidRPr="00F963DC" w:rsidRDefault="0007613A" w:rsidP="00CA6B4D">
      <w:pPr>
        <w:spacing w:line="137" w:lineRule="exact"/>
        <w:ind w:left="418"/>
        <w:jc w:val="both"/>
      </w:pPr>
    </w:p>
    <w:p w:rsidR="0007613A" w:rsidRPr="00F963DC" w:rsidRDefault="0007613A" w:rsidP="00974342">
      <w:pPr>
        <w:ind w:left="1134" w:hanging="425"/>
        <w:jc w:val="both"/>
      </w:pPr>
      <w:r w:rsidRPr="00F963DC">
        <w:rPr>
          <w:rFonts w:eastAsia="Arial"/>
        </w:rPr>
        <w:t xml:space="preserve">a. </w:t>
      </w:r>
      <w:r w:rsidR="00974342" w:rsidRPr="00F963DC">
        <w:rPr>
          <w:rFonts w:eastAsia="Arial"/>
        </w:rPr>
        <w:tab/>
      </w:r>
      <w:r w:rsidRPr="00F963DC">
        <w:rPr>
          <w:rFonts w:eastAsia="Arial"/>
        </w:rPr>
        <w:t>Name of the Firm/Company/Organisation:</w:t>
      </w:r>
    </w:p>
    <w:p w:rsidR="0007613A" w:rsidRPr="00F963DC" w:rsidRDefault="0007613A" w:rsidP="00974342">
      <w:pPr>
        <w:spacing w:line="139" w:lineRule="exact"/>
        <w:ind w:left="1134" w:hanging="425"/>
        <w:jc w:val="both"/>
      </w:pPr>
    </w:p>
    <w:p w:rsidR="0007613A" w:rsidRPr="00F963DC" w:rsidRDefault="0007613A" w:rsidP="00974342">
      <w:pPr>
        <w:numPr>
          <w:ilvl w:val="0"/>
          <w:numId w:val="5"/>
        </w:numPr>
        <w:tabs>
          <w:tab w:val="left" w:pos="268"/>
        </w:tabs>
        <w:ind w:left="1134" w:hanging="425"/>
        <w:jc w:val="both"/>
        <w:rPr>
          <w:rFonts w:eastAsia="Arial"/>
        </w:rPr>
      </w:pPr>
      <w:r w:rsidRPr="00F963DC">
        <w:rPr>
          <w:rFonts w:eastAsia="Arial"/>
        </w:rPr>
        <w:t>Address:</w:t>
      </w:r>
    </w:p>
    <w:p w:rsidR="0007613A" w:rsidRPr="00F963DC" w:rsidRDefault="0007613A" w:rsidP="00974342">
      <w:pPr>
        <w:spacing w:line="136" w:lineRule="exact"/>
        <w:ind w:left="1134" w:hanging="425"/>
        <w:jc w:val="both"/>
        <w:rPr>
          <w:rFonts w:eastAsia="Arial"/>
        </w:rPr>
      </w:pPr>
    </w:p>
    <w:p w:rsidR="0007613A" w:rsidRPr="00F963DC" w:rsidRDefault="0007613A" w:rsidP="00974342">
      <w:pPr>
        <w:numPr>
          <w:ilvl w:val="0"/>
          <w:numId w:val="5"/>
        </w:numPr>
        <w:tabs>
          <w:tab w:val="left" w:pos="248"/>
        </w:tabs>
        <w:ind w:left="1134" w:hanging="425"/>
        <w:jc w:val="both"/>
        <w:rPr>
          <w:rFonts w:eastAsia="Arial"/>
        </w:rPr>
      </w:pPr>
      <w:r w:rsidRPr="00F963DC">
        <w:rPr>
          <w:rFonts w:eastAsia="Arial"/>
        </w:rPr>
        <w:t>Telephone No:</w:t>
      </w:r>
    </w:p>
    <w:p w:rsidR="0007613A" w:rsidRPr="00F963DC" w:rsidRDefault="0007613A" w:rsidP="00974342">
      <w:pPr>
        <w:spacing w:line="139" w:lineRule="exact"/>
        <w:ind w:left="1134" w:hanging="425"/>
        <w:jc w:val="both"/>
        <w:rPr>
          <w:rFonts w:eastAsia="Arial"/>
        </w:rPr>
      </w:pPr>
    </w:p>
    <w:p w:rsidR="0007613A" w:rsidRPr="00F963DC" w:rsidRDefault="0007613A" w:rsidP="00974342">
      <w:pPr>
        <w:numPr>
          <w:ilvl w:val="0"/>
          <w:numId w:val="5"/>
        </w:numPr>
        <w:tabs>
          <w:tab w:val="left" w:pos="268"/>
        </w:tabs>
        <w:ind w:left="1134" w:hanging="425"/>
        <w:jc w:val="both"/>
        <w:rPr>
          <w:rFonts w:eastAsia="Arial"/>
        </w:rPr>
      </w:pPr>
      <w:r w:rsidRPr="00F963DC">
        <w:rPr>
          <w:rFonts w:eastAsia="Arial"/>
        </w:rPr>
        <w:t>Fax:</w:t>
      </w:r>
    </w:p>
    <w:p w:rsidR="0007613A" w:rsidRPr="00F963DC" w:rsidRDefault="0007613A" w:rsidP="00974342">
      <w:pPr>
        <w:spacing w:line="136" w:lineRule="exact"/>
        <w:ind w:left="1134" w:hanging="425"/>
        <w:jc w:val="both"/>
        <w:rPr>
          <w:rFonts w:eastAsia="Arial"/>
        </w:rPr>
      </w:pPr>
    </w:p>
    <w:p w:rsidR="0007613A" w:rsidRPr="00F963DC" w:rsidRDefault="0007613A" w:rsidP="00974342">
      <w:pPr>
        <w:numPr>
          <w:ilvl w:val="0"/>
          <w:numId w:val="5"/>
        </w:numPr>
        <w:tabs>
          <w:tab w:val="left" w:pos="268"/>
        </w:tabs>
        <w:ind w:left="1134" w:hanging="425"/>
        <w:jc w:val="both"/>
        <w:rPr>
          <w:rFonts w:eastAsia="Arial"/>
        </w:rPr>
      </w:pPr>
      <w:r w:rsidRPr="00F963DC">
        <w:rPr>
          <w:rFonts w:eastAsia="Arial"/>
        </w:rPr>
        <w:t>Email:</w:t>
      </w:r>
    </w:p>
    <w:p w:rsidR="0007613A" w:rsidRPr="00F963DC" w:rsidRDefault="0007613A" w:rsidP="00CA6B4D">
      <w:pPr>
        <w:spacing w:line="139" w:lineRule="exact"/>
        <w:ind w:left="418"/>
        <w:jc w:val="both"/>
      </w:pPr>
    </w:p>
    <w:p w:rsidR="0007613A" w:rsidRPr="00F963DC" w:rsidRDefault="0007613A" w:rsidP="00CA6B4D">
      <w:pPr>
        <w:numPr>
          <w:ilvl w:val="0"/>
          <w:numId w:val="6"/>
        </w:numPr>
        <w:tabs>
          <w:tab w:val="left" w:pos="268"/>
        </w:tabs>
        <w:ind w:left="686" w:hanging="268"/>
        <w:jc w:val="both"/>
        <w:rPr>
          <w:rFonts w:eastAsia="Arial"/>
        </w:rPr>
      </w:pPr>
      <w:r w:rsidRPr="00F963DC">
        <w:rPr>
          <w:rFonts w:eastAsia="Arial"/>
        </w:rPr>
        <w:t>Date of Establishment:</w:t>
      </w:r>
    </w:p>
    <w:p w:rsidR="0007613A" w:rsidRPr="00F963DC" w:rsidRDefault="0007613A" w:rsidP="00CA6B4D">
      <w:pPr>
        <w:spacing w:line="136" w:lineRule="exact"/>
        <w:ind w:left="418"/>
        <w:jc w:val="both"/>
        <w:rPr>
          <w:rFonts w:eastAsia="Arial"/>
        </w:rPr>
      </w:pPr>
    </w:p>
    <w:p w:rsidR="0007613A" w:rsidRPr="00F963DC" w:rsidRDefault="0007613A" w:rsidP="00CA6B4D">
      <w:pPr>
        <w:numPr>
          <w:ilvl w:val="0"/>
          <w:numId w:val="6"/>
        </w:numPr>
        <w:tabs>
          <w:tab w:val="left" w:pos="268"/>
        </w:tabs>
        <w:ind w:left="686" w:hanging="268"/>
        <w:jc w:val="both"/>
        <w:rPr>
          <w:rFonts w:eastAsia="Arial"/>
        </w:rPr>
      </w:pPr>
      <w:r w:rsidRPr="00F963DC">
        <w:rPr>
          <w:rFonts w:eastAsia="Arial"/>
        </w:rPr>
        <w:t>Core Area of Expertise:</w:t>
      </w:r>
    </w:p>
    <w:p w:rsidR="0007613A" w:rsidRPr="00F963DC" w:rsidRDefault="0007613A" w:rsidP="00CA6B4D">
      <w:pPr>
        <w:spacing w:line="139" w:lineRule="exact"/>
        <w:ind w:left="418"/>
        <w:jc w:val="both"/>
        <w:rPr>
          <w:rFonts w:eastAsia="Arial"/>
        </w:rPr>
      </w:pPr>
    </w:p>
    <w:p w:rsidR="0007613A" w:rsidRPr="00F963DC" w:rsidRDefault="00974342" w:rsidP="00CA6B4D">
      <w:pPr>
        <w:numPr>
          <w:ilvl w:val="0"/>
          <w:numId w:val="6"/>
        </w:numPr>
        <w:tabs>
          <w:tab w:val="left" w:pos="268"/>
        </w:tabs>
        <w:ind w:left="686" w:hanging="268"/>
        <w:jc w:val="both"/>
        <w:rPr>
          <w:rFonts w:eastAsia="Arial"/>
        </w:rPr>
      </w:pPr>
      <w:r w:rsidRPr="00F963DC">
        <w:rPr>
          <w:rFonts w:eastAsia="Arial"/>
        </w:rPr>
        <w:t>Authorised Person (Please enclose Authority Letter/ Board Resolution / Power of Attorney in respect of authorisation)</w:t>
      </w:r>
    </w:p>
    <w:p w:rsidR="0007613A" w:rsidRPr="00F963DC" w:rsidRDefault="0007613A" w:rsidP="00CA6B4D">
      <w:pPr>
        <w:spacing w:line="137" w:lineRule="exact"/>
        <w:ind w:left="418"/>
        <w:jc w:val="both"/>
      </w:pPr>
    </w:p>
    <w:p w:rsidR="0007613A" w:rsidRPr="00F963DC" w:rsidRDefault="00974342" w:rsidP="00974342">
      <w:pPr>
        <w:tabs>
          <w:tab w:val="left" w:pos="268"/>
        </w:tabs>
        <w:ind w:left="732" w:hanging="23"/>
        <w:jc w:val="both"/>
        <w:rPr>
          <w:rFonts w:eastAsia="Arial"/>
        </w:rPr>
      </w:pPr>
      <w:r w:rsidRPr="00F963DC">
        <w:rPr>
          <w:rFonts w:eastAsia="Arial"/>
        </w:rPr>
        <w:t xml:space="preserve">a.    </w:t>
      </w:r>
      <w:r w:rsidR="0007613A" w:rsidRPr="00F963DC">
        <w:rPr>
          <w:rFonts w:eastAsia="Arial"/>
        </w:rPr>
        <w:t>Name:</w:t>
      </w:r>
    </w:p>
    <w:p w:rsidR="00974342" w:rsidRPr="00F963DC" w:rsidRDefault="00974342" w:rsidP="00974342">
      <w:pPr>
        <w:tabs>
          <w:tab w:val="left" w:pos="268"/>
        </w:tabs>
        <w:ind w:left="732" w:hanging="23"/>
        <w:jc w:val="both"/>
        <w:rPr>
          <w:rFonts w:eastAsia="Arial"/>
        </w:rPr>
      </w:pPr>
    </w:p>
    <w:p w:rsidR="0007613A" w:rsidRPr="00F963DC" w:rsidRDefault="00974342" w:rsidP="00974342">
      <w:pPr>
        <w:tabs>
          <w:tab w:val="left" w:pos="268"/>
        </w:tabs>
        <w:ind w:left="732" w:hanging="23"/>
        <w:jc w:val="both"/>
        <w:rPr>
          <w:rFonts w:eastAsia="Arial"/>
        </w:rPr>
      </w:pPr>
      <w:r w:rsidRPr="00F963DC">
        <w:rPr>
          <w:rFonts w:eastAsia="Arial"/>
        </w:rPr>
        <w:t xml:space="preserve">b.    </w:t>
      </w:r>
      <w:r w:rsidR="0007613A" w:rsidRPr="00F963DC">
        <w:rPr>
          <w:rFonts w:eastAsia="Arial"/>
        </w:rPr>
        <w:t>Designation:</w:t>
      </w:r>
    </w:p>
    <w:p w:rsidR="00974342" w:rsidRPr="00F963DC" w:rsidRDefault="00974342" w:rsidP="00974342">
      <w:pPr>
        <w:tabs>
          <w:tab w:val="left" w:pos="268"/>
        </w:tabs>
        <w:ind w:left="732" w:hanging="23"/>
        <w:jc w:val="both"/>
        <w:rPr>
          <w:rFonts w:eastAsia="Arial"/>
        </w:rPr>
      </w:pPr>
    </w:p>
    <w:p w:rsidR="0007613A" w:rsidRPr="00F963DC" w:rsidRDefault="00974342" w:rsidP="00974342">
      <w:pPr>
        <w:tabs>
          <w:tab w:val="left" w:pos="248"/>
        </w:tabs>
        <w:ind w:left="732" w:hanging="23"/>
        <w:jc w:val="both"/>
        <w:rPr>
          <w:rFonts w:eastAsia="Arial"/>
        </w:rPr>
      </w:pPr>
      <w:r w:rsidRPr="00F963DC">
        <w:rPr>
          <w:rFonts w:eastAsia="Arial"/>
        </w:rPr>
        <w:t xml:space="preserve">c.    </w:t>
      </w:r>
      <w:r w:rsidR="0007613A" w:rsidRPr="00F963DC">
        <w:rPr>
          <w:rFonts w:eastAsia="Arial"/>
        </w:rPr>
        <w:t>Telephone No:</w:t>
      </w:r>
    </w:p>
    <w:p w:rsidR="00974342" w:rsidRPr="00F963DC" w:rsidRDefault="00974342" w:rsidP="00974342">
      <w:pPr>
        <w:tabs>
          <w:tab w:val="left" w:pos="248"/>
        </w:tabs>
        <w:ind w:left="732" w:hanging="23"/>
        <w:jc w:val="both"/>
        <w:rPr>
          <w:rFonts w:eastAsia="Arial"/>
        </w:rPr>
      </w:pPr>
    </w:p>
    <w:p w:rsidR="0007613A" w:rsidRPr="00F963DC" w:rsidRDefault="00974342" w:rsidP="00974342">
      <w:pPr>
        <w:tabs>
          <w:tab w:val="left" w:pos="268"/>
        </w:tabs>
        <w:ind w:left="732" w:hanging="23"/>
        <w:jc w:val="both"/>
        <w:rPr>
          <w:rFonts w:eastAsia="Arial"/>
        </w:rPr>
      </w:pPr>
      <w:r w:rsidRPr="00F963DC">
        <w:rPr>
          <w:rFonts w:eastAsia="Arial"/>
        </w:rPr>
        <w:t xml:space="preserve">d.    </w:t>
      </w:r>
      <w:r w:rsidR="0007613A" w:rsidRPr="00F963DC">
        <w:rPr>
          <w:rFonts w:eastAsia="Arial"/>
        </w:rPr>
        <w:t>Email:</w:t>
      </w:r>
    </w:p>
    <w:p w:rsidR="0007613A" w:rsidRPr="00F963DC" w:rsidRDefault="0007613A" w:rsidP="00974342">
      <w:pPr>
        <w:spacing w:line="200" w:lineRule="exact"/>
        <w:ind w:left="709" w:firstLine="23"/>
        <w:jc w:val="both"/>
      </w:pPr>
    </w:p>
    <w:p w:rsidR="0007613A" w:rsidRPr="00F963DC" w:rsidRDefault="0007613A" w:rsidP="00CA6B4D">
      <w:pPr>
        <w:spacing w:line="349" w:lineRule="auto"/>
        <w:ind w:left="418" w:right="20"/>
        <w:jc w:val="both"/>
        <w:rPr>
          <w:i/>
        </w:rPr>
      </w:pPr>
      <w:r w:rsidRPr="00F963DC">
        <w:rPr>
          <w:rFonts w:eastAsia="Arial"/>
          <w:i/>
        </w:rPr>
        <w:t xml:space="preserve">[Note: In case of </w:t>
      </w:r>
      <w:r w:rsidR="00974342" w:rsidRPr="00F963DC">
        <w:rPr>
          <w:rFonts w:eastAsia="Arial"/>
          <w:i/>
        </w:rPr>
        <w:t>Joint Applicants</w:t>
      </w:r>
      <w:r w:rsidRPr="00F963DC">
        <w:rPr>
          <w:rFonts w:eastAsia="Arial"/>
          <w:i/>
        </w:rPr>
        <w:t xml:space="preserve">, the </w:t>
      </w:r>
      <w:r w:rsidR="00974342" w:rsidRPr="00F963DC">
        <w:rPr>
          <w:rFonts w:eastAsia="Arial"/>
          <w:i/>
        </w:rPr>
        <w:t>please provide the fore stated details in respect of all the applicants</w:t>
      </w:r>
      <w:r w:rsidRPr="00F963DC">
        <w:rPr>
          <w:rFonts w:eastAsia="Arial"/>
          <w:i/>
        </w:rPr>
        <w:t>]</w:t>
      </w:r>
    </w:p>
    <w:p w:rsidR="0007613A" w:rsidRPr="00F963DC" w:rsidRDefault="0007613A" w:rsidP="00CA6B4D">
      <w:pPr>
        <w:spacing w:line="352" w:lineRule="exact"/>
        <w:jc w:val="both"/>
      </w:pPr>
    </w:p>
    <w:p w:rsidR="0007613A" w:rsidRPr="00F963DC" w:rsidRDefault="0007613A" w:rsidP="00CA6B4D">
      <w:pPr>
        <w:pStyle w:val="ListParagraph"/>
        <w:numPr>
          <w:ilvl w:val="0"/>
          <w:numId w:val="8"/>
        </w:numPr>
        <w:ind w:left="284" w:hanging="284"/>
        <w:jc w:val="both"/>
      </w:pPr>
      <w:r w:rsidRPr="00F963DC">
        <w:rPr>
          <w:rFonts w:eastAsia="Arial"/>
        </w:rPr>
        <w:t xml:space="preserve">Applicant </w:t>
      </w:r>
      <w:r w:rsidR="00C6147E" w:rsidRPr="00F963DC">
        <w:rPr>
          <w:rFonts w:eastAsia="Arial"/>
        </w:rPr>
        <w:t>Profile</w:t>
      </w:r>
    </w:p>
    <w:p w:rsidR="0007613A" w:rsidRPr="00F963DC" w:rsidRDefault="0007613A" w:rsidP="00C6147E">
      <w:pPr>
        <w:pStyle w:val="ListParagraph"/>
        <w:ind w:left="709"/>
        <w:jc w:val="both"/>
      </w:pPr>
    </w:p>
    <w:p w:rsidR="0007613A" w:rsidRPr="00F963DC" w:rsidRDefault="0007613A" w:rsidP="00C6147E">
      <w:pPr>
        <w:spacing w:line="358" w:lineRule="auto"/>
        <w:jc w:val="both"/>
      </w:pPr>
      <w:r w:rsidRPr="00F963DC">
        <w:rPr>
          <w:rFonts w:eastAsia="Arial"/>
        </w:rPr>
        <w:t>[Note: The applicant profile shou</w:t>
      </w:r>
      <w:r w:rsidR="000868C1" w:rsidRPr="00F963DC">
        <w:rPr>
          <w:rFonts w:eastAsia="Arial"/>
        </w:rPr>
        <w:t xml:space="preserve">ld necessarily include </w:t>
      </w:r>
      <w:r w:rsidRPr="00F963DC">
        <w:rPr>
          <w:rFonts w:eastAsia="Arial"/>
        </w:rPr>
        <w:t xml:space="preserve">net worth and revenue </w:t>
      </w:r>
      <w:r w:rsidR="000868C1" w:rsidRPr="00F963DC">
        <w:rPr>
          <w:rFonts w:eastAsia="Arial"/>
        </w:rPr>
        <w:t>details</w:t>
      </w:r>
      <w:r w:rsidRPr="00F963DC">
        <w:rPr>
          <w:rFonts w:eastAsia="Arial"/>
        </w:rPr>
        <w:t xml:space="preserve"> of the preceding three years. Where the entity submitting the EOI is a financial </w:t>
      </w:r>
      <w:r w:rsidR="000868C1" w:rsidRPr="00F963DC">
        <w:rPr>
          <w:rFonts w:eastAsia="Arial"/>
        </w:rPr>
        <w:t>investor /fund</w:t>
      </w:r>
      <w:r w:rsidRPr="00F963DC">
        <w:rPr>
          <w:rFonts w:eastAsia="Arial"/>
        </w:rPr>
        <w:t>, please</w:t>
      </w:r>
      <w:r w:rsidR="00C6147E" w:rsidRPr="00F963DC">
        <w:rPr>
          <w:rFonts w:eastAsia="Arial"/>
        </w:rPr>
        <w:t xml:space="preserve"> </w:t>
      </w:r>
      <w:r w:rsidR="005D4CB8" w:rsidRPr="00F963DC">
        <w:rPr>
          <w:rFonts w:eastAsia="Arial"/>
        </w:rPr>
        <w:t xml:space="preserve">also </w:t>
      </w:r>
      <w:r w:rsidR="00C6147E" w:rsidRPr="00F963DC">
        <w:rPr>
          <w:rFonts w:eastAsia="Arial"/>
        </w:rPr>
        <w:t>provide details pertaining to ‘assets under management’</w:t>
      </w:r>
      <w:r w:rsidRPr="00F963DC">
        <w:rPr>
          <w:rFonts w:eastAsia="Arial"/>
        </w:rPr>
        <w:t xml:space="preserve"> for the preceding three years or the committed funds available as on March 31, 2018 for investment.]</w:t>
      </w:r>
    </w:p>
    <w:p w:rsidR="0007613A" w:rsidRPr="00F963DC" w:rsidRDefault="0007613A" w:rsidP="00CA6B4D">
      <w:pPr>
        <w:spacing w:line="200" w:lineRule="exact"/>
        <w:jc w:val="both"/>
      </w:pPr>
    </w:p>
    <w:p w:rsidR="0007613A" w:rsidRPr="00F963DC" w:rsidRDefault="0007613A" w:rsidP="00CA6B4D">
      <w:pPr>
        <w:spacing w:line="217" w:lineRule="exact"/>
        <w:jc w:val="both"/>
      </w:pPr>
    </w:p>
    <w:p w:rsidR="0007613A" w:rsidRPr="00F963DC" w:rsidRDefault="0007613A" w:rsidP="00CA6B4D">
      <w:pPr>
        <w:pStyle w:val="ListParagraph"/>
        <w:numPr>
          <w:ilvl w:val="0"/>
          <w:numId w:val="8"/>
        </w:numPr>
        <w:ind w:left="426" w:hanging="426"/>
        <w:jc w:val="both"/>
      </w:pPr>
      <w:r w:rsidRPr="00F963DC">
        <w:rPr>
          <w:rFonts w:eastAsia="Arial"/>
        </w:rPr>
        <w:t>Experience of the Applicant in the similar / allied industries (if applicable)</w:t>
      </w:r>
    </w:p>
    <w:p w:rsidR="0007613A" w:rsidRPr="00F963DC" w:rsidRDefault="0007613A" w:rsidP="00CA6B4D">
      <w:pPr>
        <w:pStyle w:val="ListParagraph"/>
        <w:ind w:left="426"/>
        <w:jc w:val="both"/>
      </w:pPr>
    </w:p>
    <w:p w:rsidR="00C6147E" w:rsidRPr="00F963DC" w:rsidRDefault="00C6147E" w:rsidP="00CA6B4D">
      <w:pPr>
        <w:pStyle w:val="ListParagraph"/>
        <w:ind w:left="426"/>
        <w:jc w:val="both"/>
      </w:pPr>
    </w:p>
    <w:p w:rsidR="0007613A" w:rsidRPr="00F963DC" w:rsidRDefault="0007613A" w:rsidP="00CA6B4D">
      <w:pPr>
        <w:pStyle w:val="ListParagraph"/>
        <w:numPr>
          <w:ilvl w:val="0"/>
          <w:numId w:val="8"/>
        </w:numPr>
        <w:ind w:left="426" w:hanging="426"/>
        <w:jc w:val="both"/>
      </w:pPr>
      <w:r w:rsidRPr="00F963DC">
        <w:rPr>
          <w:rFonts w:eastAsia="Arial"/>
        </w:rPr>
        <w:t xml:space="preserve">Technical and Financial Capabilities including capacity to invest </w:t>
      </w:r>
      <w:r w:rsidR="0042186B" w:rsidRPr="00F963DC">
        <w:rPr>
          <w:rFonts w:eastAsia="Arial"/>
        </w:rPr>
        <w:t>in AMR Infrastructures Ltd</w:t>
      </w:r>
      <w:r w:rsidRPr="00F963DC">
        <w:rPr>
          <w:rFonts w:eastAsia="Arial"/>
        </w:rPr>
        <w:t>.</w:t>
      </w:r>
    </w:p>
    <w:p w:rsidR="00140AB6" w:rsidRDefault="00140AB6" w:rsidP="00CA6B4D">
      <w:pPr>
        <w:spacing w:after="160" w:line="259" w:lineRule="auto"/>
        <w:jc w:val="both"/>
        <w:rPr>
          <w:sz w:val="24"/>
          <w:szCs w:val="24"/>
        </w:rPr>
      </w:pPr>
      <w:r>
        <w:rPr>
          <w:sz w:val="24"/>
          <w:szCs w:val="24"/>
        </w:rPr>
        <w:br w:type="page"/>
      </w:r>
    </w:p>
    <w:p w:rsidR="00070841" w:rsidRPr="00140AB6" w:rsidRDefault="00140AB6" w:rsidP="00CA6B4D">
      <w:pPr>
        <w:spacing w:line="360" w:lineRule="auto"/>
        <w:ind w:left="284"/>
        <w:jc w:val="both"/>
        <w:rPr>
          <w:b/>
          <w:sz w:val="24"/>
          <w:szCs w:val="24"/>
        </w:rPr>
      </w:pPr>
      <w:r w:rsidRPr="00140AB6">
        <w:rPr>
          <w:b/>
          <w:sz w:val="24"/>
          <w:szCs w:val="24"/>
        </w:rPr>
        <w:lastRenderedPageBreak/>
        <w:t>ANNEXURE – 2</w:t>
      </w:r>
    </w:p>
    <w:p w:rsidR="007D30F3" w:rsidRPr="00F963DC" w:rsidRDefault="007D30F3" w:rsidP="00CA6B4D">
      <w:pPr>
        <w:spacing w:line="360" w:lineRule="auto"/>
        <w:ind w:left="644"/>
        <w:jc w:val="both"/>
      </w:pPr>
    </w:p>
    <w:p w:rsidR="00140AB6" w:rsidRPr="00F963DC" w:rsidRDefault="007D30F3" w:rsidP="00C6147E">
      <w:pPr>
        <w:spacing w:line="360" w:lineRule="auto"/>
        <w:ind w:left="644" w:hanging="360"/>
        <w:jc w:val="both"/>
      </w:pPr>
      <w:r w:rsidRPr="00F963DC">
        <w:t>Documents</w:t>
      </w:r>
      <w:r w:rsidR="00140AB6" w:rsidRPr="00F963DC">
        <w:t xml:space="preserve"> to be enclosed </w:t>
      </w:r>
    </w:p>
    <w:p w:rsidR="00140AB6" w:rsidRPr="00F963DC" w:rsidRDefault="00140AB6" w:rsidP="00C6147E">
      <w:pPr>
        <w:pStyle w:val="ListParagraph"/>
        <w:numPr>
          <w:ilvl w:val="0"/>
          <w:numId w:val="10"/>
        </w:numPr>
        <w:spacing w:line="360" w:lineRule="auto"/>
        <w:ind w:left="709" w:hanging="425"/>
        <w:jc w:val="both"/>
      </w:pPr>
      <w:r w:rsidRPr="00F963DC">
        <w:t>KYC Documents</w:t>
      </w:r>
      <w:r w:rsidR="00C6147E" w:rsidRPr="00F963DC">
        <w:t xml:space="preserve"> (Incorporation documents like MOA/AOA, PAN, Address Proof)</w:t>
      </w:r>
    </w:p>
    <w:p w:rsidR="00451EF1" w:rsidRPr="00F963DC" w:rsidRDefault="00451EF1" w:rsidP="00C6147E">
      <w:pPr>
        <w:pStyle w:val="ListParagraph"/>
        <w:numPr>
          <w:ilvl w:val="0"/>
          <w:numId w:val="10"/>
        </w:numPr>
        <w:spacing w:line="360" w:lineRule="auto"/>
        <w:ind w:left="709" w:hanging="425"/>
        <w:jc w:val="both"/>
      </w:pPr>
      <w:r w:rsidRPr="00F963DC">
        <w:t xml:space="preserve">Certificate of Net worth by </w:t>
      </w:r>
      <w:r w:rsidR="0042186B" w:rsidRPr="00F963DC">
        <w:t xml:space="preserve">practicing CA/CS as on </w:t>
      </w:r>
      <w:r w:rsidR="00320CC9" w:rsidRPr="00F963DC">
        <w:t xml:space="preserve">31-3-2017 or </w:t>
      </w:r>
      <w:r w:rsidR="0042186B" w:rsidRPr="00F963DC">
        <w:t>31-3-2018</w:t>
      </w:r>
      <w:r w:rsidRPr="00F963DC">
        <w:t>.</w:t>
      </w:r>
    </w:p>
    <w:p w:rsidR="00140AB6" w:rsidRPr="00F963DC" w:rsidRDefault="00140AB6" w:rsidP="00C6147E">
      <w:pPr>
        <w:pStyle w:val="ListParagraph"/>
        <w:numPr>
          <w:ilvl w:val="0"/>
          <w:numId w:val="10"/>
        </w:numPr>
        <w:spacing w:line="360" w:lineRule="auto"/>
        <w:ind w:left="709" w:hanging="425"/>
        <w:jc w:val="both"/>
      </w:pPr>
      <w:r w:rsidRPr="00F963DC">
        <w:t xml:space="preserve">Audited Financial Statements </w:t>
      </w:r>
      <w:r w:rsidR="00C6147E" w:rsidRPr="00F963DC">
        <w:t>for</w:t>
      </w:r>
      <w:r w:rsidRPr="00F963DC">
        <w:t xml:space="preserve"> last 3 years;</w:t>
      </w:r>
    </w:p>
    <w:p w:rsidR="00140AB6" w:rsidRPr="00F963DC" w:rsidRDefault="00140AB6" w:rsidP="00C6147E">
      <w:pPr>
        <w:pStyle w:val="ListParagraph"/>
        <w:numPr>
          <w:ilvl w:val="0"/>
          <w:numId w:val="10"/>
        </w:numPr>
        <w:spacing w:line="360" w:lineRule="auto"/>
        <w:ind w:left="709" w:hanging="425"/>
        <w:jc w:val="both"/>
      </w:pPr>
      <w:r w:rsidRPr="00F963DC">
        <w:t>Affidavit that the Applicant is not ineligible to be a Resolution Applicant under Section 29A of IBC, 2016 (as per format A).</w:t>
      </w:r>
    </w:p>
    <w:p w:rsidR="00140AB6" w:rsidRPr="00F963DC" w:rsidRDefault="00140AB6" w:rsidP="00D86681">
      <w:pPr>
        <w:pStyle w:val="ListParagraph"/>
        <w:numPr>
          <w:ilvl w:val="0"/>
          <w:numId w:val="10"/>
        </w:numPr>
        <w:spacing w:line="360" w:lineRule="auto"/>
        <w:ind w:left="709" w:hanging="425"/>
        <w:jc w:val="both"/>
      </w:pPr>
      <w:r w:rsidRPr="00F963DC">
        <w:t>Confidentiality Undertaking (as per format B)</w:t>
      </w:r>
    </w:p>
    <w:p w:rsidR="00451EF1" w:rsidRPr="001A6C9A" w:rsidRDefault="00451EF1" w:rsidP="00C6147E">
      <w:pPr>
        <w:pStyle w:val="ListParagraph"/>
        <w:numPr>
          <w:ilvl w:val="0"/>
          <w:numId w:val="10"/>
        </w:numPr>
        <w:spacing w:line="360" w:lineRule="auto"/>
        <w:ind w:left="709" w:hanging="425"/>
        <w:jc w:val="both"/>
      </w:pPr>
      <w:r w:rsidRPr="00F963DC">
        <w:rPr>
          <w:rFonts w:eastAsia="Arial"/>
        </w:rPr>
        <w:t xml:space="preserve">Board Resolution/Authority Letter/Power of Attorney authorising submission of Expression of Interest. </w:t>
      </w:r>
    </w:p>
    <w:p w:rsidR="001A6C9A" w:rsidRPr="00F963DC" w:rsidRDefault="001A6C9A" w:rsidP="00C6147E">
      <w:pPr>
        <w:pStyle w:val="ListParagraph"/>
        <w:numPr>
          <w:ilvl w:val="0"/>
          <w:numId w:val="10"/>
        </w:numPr>
        <w:spacing w:line="360" w:lineRule="auto"/>
        <w:ind w:left="709" w:hanging="425"/>
        <w:jc w:val="both"/>
      </w:pPr>
      <w:r>
        <w:rPr>
          <w:rFonts w:eastAsia="Arial"/>
        </w:rPr>
        <w:t>Undertaking under Regulation 36A(7) of IBBI (CIRP) Regulations 2016, on a stamp paper of Rs. 100.</w:t>
      </w:r>
      <w:r w:rsidR="00414A8F">
        <w:rPr>
          <w:rFonts w:eastAsia="Arial"/>
        </w:rPr>
        <w:t xml:space="preserve"> </w:t>
      </w:r>
      <w:r w:rsidR="00414A8F">
        <w:t>(as per format C</w:t>
      </w:r>
      <w:r w:rsidR="00414A8F" w:rsidRPr="00F963DC">
        <w:t>)</w:t>
      </w:r>
    </w:p>
    <w:p w:rsidR="00C72171" w:rsidRPr="00F963DC" w:rsidRDefault="00C72171" w:rsidP="00CA6B4D">
      <w:pPr>
        <w:spacing w:after="160" w:line="259" w:lineRule="auto"/>
        <w:jc w:val="both"/>
      </w:pPr>
      <w:r w:rsidRPr="00F963DC">
        <w:br w:type="page"/>
      </w:r>
    </w:p>
    <w:p w:rsidR="00C6147E" w:rsidRPr="00C6147E" w:rsidRDefault="00C6147E" w:rsidP="000B2780">
      <w:pPr>
        <w:pStyle w:val="ListParagraph"/>
        <w:spacing w:line="360" w:lineRule="auto"/>
        <w:ind w:left="567" w:hanging="425"/>
        <w:jc w:val="center"/>
        <w:rPr>
          <w:b/>
          <w:sz w:val="24"/>
          <w:szCs w:val="24"/>
        </w:rPr>
      </w:pPr>
      <w:r w:rsidRPr="00C6147E">
        <w:rPr>
          <w:b/>
          <w:sz w:val="24"/>
          <w:szCs w:val="24"/>
        </w:rPr>
        <w:lastRenderedPageBreak/>
        <w:t>Format – A</w:t>
      </w:r>
    </w:p>
    <w:p w:rsidR="00C6147E" w:rsidRDefault="00C6147E" w:rsidP="000B2780">
      <w:pPr>
        <w:pStyle w:val="ListParagraph"/>
        <w:spacing w:before="240" w:line="360" w:lineRule="auto"/>
        <w:ind w:left="567" w:hanging="425"/>
        <w:jc w:val="center"/>
        <w:rPr>
          <w:sz w:val="24"/>
          <w:szCs w:val="24"/>
        </w:rPr>
      </w:pPr>
    </w:p>
    <w:p w:rsidR="00E56730" w:rsidRDefault="00C6147E" w:rsidP="000B2780">
      <w:pPr>
        <w:pStyle w:val="ListParagraph"/>
        <w:spacing w:before="240" w:line="360" w:lineRule="auto"/>
        <w:ind w:left="567" w:hanging="425"/>
        <w:jc w:val="center"/>
        <w:rPr>
          <w:sz w:val="24"/>
          <w:szCs w:val="24"/>
        </w:rPr>
      </w:pPr>
      <w:r>
        <w:rPr>
          <w:sz w:val="24"/>
          <w:szCs w:val="24"/>
        </w:rPr>
        <w:t>(</w:t>
      </w:r>
      <w:r w:rsidR="00E56730">
        <w:rPr>
          <w:sz w:val="24"/>
          <w:szCs w:val="24"/>
        </w:rPr>
        <w:t>on stamp paper</w:t>
      </w:r>
      <w:r>
        <w:rPr>
          <w:sz w:val="24"/>
          <w:szCs w:val="24"/>
        </w:rPr>
        <w:t xml:space="preserve"> of Rs. 100</w:t>
      </w:r>
      <w:r w:rsidR="00E56730">
        <w:rPr>
          <w:sz w:val="24"/>
          <w:szCs w:val="24"/>
        </w:rPr>
        <w:t>)</w:t>
      </w:r>
    </w:p>
    <w:p w:rsidR="00E56730" w:rsidRDefault="00E56730" w:rsidP="000B2780">
      <w:pPr>
        <w:pStyle w:val="ListParagraph"/>
        <w:spacing w:line="360" w:lineRule="auto"/>
        <w:ind w:left="567" w:hanging="425"/>
        <w:jc w:val="center"/>
        <w:rPr>
          <w:sz w:val="24"/>
          <w:szCs w:val="24"/>
        </w:rPr>
      </w:pPr>
    </w:p>
    <w:p w:rsidR="00E56730" w:rsidRPr="00F963DC" w:rsidRDefault="00E56730" w:rsidP="000B2780">
      <w:pPr>
        <w:pStyle w:val="ListParagraph"/>
        <w:spacing w:line="360" w:lineRule="auto"/>
        <w:ind w:left="567" w:hanging="425"/>
        <w:jc w:val="center"/>
        <w:rPr>
          <w:b/>
          <w:sz w:val="24"/>
          <w:szCs w:val="24"/>
        </w:rPr>
      </w:pPr>
      <w:r w:rsidRPr="00F963DC">
        <w:rPr>
          <w:b/>
          <w:sz w:val="24"/>
          <w:szCs w:val="24"/>
        </w:rPr>
        <w:t>AFFIDAVIT</w:t>
      </w:r>
    </w:p>
    <w:p w:rsidR="00E56730" w:rsidRPr="00F963DC" w:rsidRDefault="00E56730" w:rsidP="000B2780">
      <w:pPr>
        <w:pStyle w:val="ListParagraph"/>
        <w:spacing w:line="360" w:lineRule="auto"/>
        <w:ind w:left="567" w:hanging="425"/>
        <w:jc w:val="both"/>
        <w:rPr>
          <w:sz w:val="24"/>
          <w:szCs w:val="24"/>
        </w:rPr>
      </w:pPr>
    </w:p>
    <w:p w:rsidR="00C72171" w:rsidRPr="00F963DC" w:rsidRDefault="000B2780" w:rsidP="002F1E74">
      <w:pPr>
        <w:pStyle w:val="ListParagraph"/>
        <w:numPr>
          <w:ilvl w:val="0"/>
          <w:numId w:val="11"/>
        </w:numPr>
        <w:spacing w:line="360" w:lineRule="auto"/>
        <w:ind w:left="567" w:hanging="425"/>
        <w:jc w:val="both"/>
      </w:pPr>
      <w:r w:rsidRPr="00F963DC">
        <w:t>I, __________S/o _________</w:t>
      </w:r>
      <w:r w:rsidR="003F4BCE" w:rsidRPr="00F963DC">
        <w:t>, aged about ___ years, Managing Director / Director of M/S _______________ do hereby sole</w:t>
      </w:r>
      <w:r w:rsidRPr="00F963DC">
        <w:t>mnly affirm and state as under:</w:t>
      </w:r>
    </w:p>
    <w:p w:rsidR="000B2780" w:rsidRPr="00F963DC" w:rsidRDefault="000B2780" w:rsidP="002F1E74">
      <w:pPr>
        <w:pStyle w:val="ListParagraph"/>
        <w:spacing w:line="360" w:lineRule="auto"/>
        <w:ind w:left="567"/>
        <w:jc w:val="both"/>
      </w:pPr>
    </w:p>
    <w:p w:rsidR="003F4BCE" w:rsidRPr="00F963DC" w:rsidRDefault="003F4BCE" w:rsidP="000B2780">
      <w:pPr>
        <w:pStyle w:val="ListParagraph"/>
        <w:numPr>
          <w:ilvl w:val="0"/>
          <w:numId w:val="11"/>
        </w:numPr>
        <w:spacing w:line="360" w:lineRule="auto"/>
        <w:ind w:left="567" w:hanging="425"/>
        <w:jc w:val="both"/>
      </w:pPr>
      <w:r w:rsidRPr="00F963DC">
        <w:t>I am the authori</w:t>
      </w:r>
      <w:r w:rsidR="000868C1" w:rsidRPr="00F963DC">
        <w:t>zed signatory on behalf of the a</w:t>
      </w:r>
      <w:r w:rsidRPr="00F963DC">
        <w:t>pplicant</w:t>
      </w:r>
      <w:r w:rsidR="000868C1" w:rsidRPr="00F963DC">
        <w:t>, [Name of the Applicant]</w:t>
      </w:r>
      <w:r w:rsidRPr="00F963DC">
        <w:t xml:space="preserve"> and as such, I am fully conversant with the facts and circumstances of the case and hence, competent to depose by way of present affidavit.</w:t>
      </w:r>
    </w:p>
    <w:p w:rsidR="000B2780" w:rsidRPr="00F963DC" w:rsidRDefault="000B2780" w:rsidP="002F1E74">
      <w:pPr>
        <w:pStyle w:val="ListParagraph"/>
        <w:spacing w:line="360" w:lineRule="auto"/>
        <w:ind w:left="567"/>
        <w:jc w:val="both"/>
      </w:pPr>
    </w:p>
    <w:p w:rsidR="00060A78" w:rsidRPr="00F963DC" w:rsidRDefault="003F4BCE" w:rsidP="000B2780">
      <w:pPr>
        <w:pStyle w:val="ListParagraph"/>
        <w:numPr>
          <w:ilvl w:val="0"/>
          <w:numId w:val="11"/>
        </w:numPr>
        <w:spacing w:line="360" w:lineRule="auto"/>
        <w:ind w:left="567" w:hanging="425"/>
        <w:jc w:val="both"/>
      </w:pPr>
      <w:r w:rsidRPr="00F963DC">
        <w:t>I s</w:t>
      </w:r>
      <w:r w:rsidR="00060A78" w:rsidRPr="00F963DC">
        <w:t xml:space="preserve">tate that </w:t>
      </w:r>
      <w:r w:rsidR="00C6147E" w:rsidRPr="00F963DC">
        <w:t>[</w:t>
      </w:r>
      <w:r w:rsidR="00060A78" w:rsidRPr="00F963DC">
        <w:t xml:space="preserve">Name of the </w:t>
      </w:r>
      <w:r w:rsidR="00C6147E" w:rsidRPr="00F963DC">
        <w:t xml:space="preserve">Applicant] , </w:t>
      </w:r>
      <w:r w:rsidR="00060A78" w:rsidRPr="00F963DC">
        <w:t xml:space="preserve">is aware that </w:t>
      </w:r>
      <w:r w:rsidR="0042186B" w:rsidRPr="00F963DC">
        <w:t>AMR Infrastructures Ltd.</w:t>
      </w:r>
      <w:r w:rsidR="00C6147E" w:rsidRPr="00F963DC">
        <w:t xml:space="preserve"> </w:t>
      </w:r>
      <w:r w:rsidR="00060A78" w:rsidRPr="00F963DC">
        <w:t xml:space="preserve">is undergoing </w:t>
      </w:r>
      <w:r w:rsidR="00C6147E" w:rsidRPr="00F963DC">
        <w:t xml:space="preserve">Corporate Insolvency Resolution Process(CIRP) under chapter II of the Insolvency and Bankruptcy Code, 2016 </w:t>
      </w:r>
      <w:r w:rsidR="00060A78" w:rsidRPr="00F963DC">
        <w:t>pursuant to order of</w:t>
      </w:r>
      <w:r w:rsidR="00C6147E" w:rsidRPr="00F963DC">
        <w:t xml:space="preserve"> Hon’ble NCLT, </w:t>
      </w:r>
      <w:r w:rsidR="0042186B" w:rsidRPr="00F963DC">
        <w:t xml:space="preserve">Principal Bench Delhi </w:t>
      </w:r>
      <w:r w:rsidR="00060A78" w:rsidRPr="00F963DC">
        <w:t>dated</w:t>
      </w:r>
      <w:r w:rsidR="00C6147E" w:rsidRPr="00F963DC">
        <w:t xml:space="preserve"> </w:t>
      </w:r>
      <w:r w:rsidR="0042186B" w:rsidRPr="00F963DC">
        <w:t>10-5</w:t>
      </w:r>
      <w:r w:rsidR="00C6147E" w:rsidRPr="00F963DC">
        <w:t>-2018, in C.P</w:t>
      </w:r>
      <w:r w:rsidR="0042186B" w:rsidRPr="00F963DC">
        <w:t xml:space="preserve"> no. IB-02(PB)/</w:t>
      </w:r>
      <w:r w:rsidR="00C6147E" w:rsidRPr="00F963DC">
        <w:t>2017</w:t>
      </w:r>
      <w:r w:rsidR="00060A78" w:rsidRPr="00F963DC">
        <w:t>.</w:t>
      </w:r>
    </w:p>
    <w:p w:rsidR="00060A78" w:rsidRPr="00F963DC" w:rsidRDefault="00060A78" w:rsidP="002F1E74">
      <w:pPr>
        <w:pStyle w:val="ListParagraph"/>
        <w:spacing w:line="360" w:lineRule="auto"/>
        <w:ind w:left="567"/>
        <w:jc w:val="both"/>
      </w:pPr>
    </w:p>
    <w:p w:rsidR="00C6147E" w:rsidRPr="00F963DC" w:rsidRDefault="00060A78" w:rsidP="000B2780">
      <w:pPr>
        <w:pStyle w:val="ListParagraph"/>
        <w:numPr>
          <w:ilvl w:val="0"/>
          <w:numId w:val="11"/>
        </w:numPr>
        <w:spacing w:line="360" w:lineRule="auto"/>
        <w:ind w:left="567" w:hanging="425"/>
        <w:jc w:val="both"/>
      </w:pPr>
      <w:r w:rsidRPr="00F963DC">
        <w:t>I state that [Name of the Applicant]</w:t>
      </w:r>
      <w:r w:rsidR="00C6147E" w:rsidRPr="00F963DC">
        <w:t xml:space="preserve">, is not </w:t>
      </w:r>
      <w:r w:rsidRPr="00F963DC">
        <w:t>ineligible</w:t>
      </w:r>
      <w:r w:rsidR="00C6147E" w:rsidRPr="00F963DC">
        <w:t xml:space="preserve"> to be Resolution Applicant</w:t>
      </w:r>
      <w:r w:rsidRPr="00F963DC">
        <w:t xml:space="preserve"> in respect of </w:t>
      </w:r>
      <w:r w:rsidR="004636C2" w:rsidRPr="00F963DC">
        <w:t>AMR Infrastructures Ltd</w:t>
      </w:r>
      <w:r w:rsidRPr="00F963DC">
        <w:t>.</w:t>
      </w:r>
      <w:r w:rsidR="00C6147E" w:rsidRPr="00F963DC">
        <w:t xml:space="preserve"> under the provision of section 29A of The Insolvency and Bankruptcy Code, 2016 as amended by The Insolvency and Bankruptcy Code(Amended) Act , 2017</w:t>
      </w:r>
      <w:r w:rsidRPr="00F963DC">
        <w:t>.</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 xml:space="preserve">That </w:t>
      </w:r>
      <w:r w:rsidR="00060A78" w:rsidRPr="00F963DC">
        <w:t xml:space="preserve">[Name of the Applicant], </w:t>
      </w:r>
      <w:r w:rsidRPr="00F963DC">
        <w:t xml:space="preserve"> and/or any connected person is not an undischarged insolvent;</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 xml:space="preserve">That </w:t>
      </w:r>
      <w:r w:rsidR="00060A78" w:rsidRPr="00F963DC">
        <w:t xml:space="preserve">[Name of the Applicant],  </w:t>
      </w:r>
      <w:r w:rsidRPr="00F963DC">
        <w:t xml:space="preserve"> and/or any connected person is not a wilful defaulter in accordance with the guidelines of the Reserve Bank of India issued under the Banking Regulation Act, 1949;</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That</w:t>
      </w:r>
      <w:r w:rsidR="005D4CB8" w:rsidRPr="00F963DC">
        <w:t xml:space="preserve"> at the time of submission of the resolution plan </w:t>
      </w:r>
      <w:r w:rsidR="00060A78" w:rsidRPr="00F963DC">
        <w:t xml:space="preserve">[Name of the Applicant],  </w:t>
      </w:r>
      <w:r w:rsidRPr="00F963DC">
        <w:t xml:space="preserve">and/or any connected person do not have an account, or an account of a corporate debtor under the management or control of </w:t>
      </w:r>
      <w:r w:rsidR="00E80659" w:rsidRPr="00F963DC">
        <w:t>[Name of the Applicant]</w:t>
      </w:r>
      <w:r w:rsidRPr="00F963DC">
        <w:t xml:space="preserve"> or of whom </w:t>
      </w:r>
      <w:r w:rsidR="00E80659" w:rsidRPr="00F963DC">
        <w:t>[Name of the Applicant]</w:t>
      </w:r>
      <w:r w:rsidRPr="00F963DC">
        <w:t xml:space="preserve"> is a promoter, classified as non- performing asset in accordance with guidelines of the Reserve Bank of India issued under the Banking Regulation Act, 1949</w:t>
      </w:r>
      <w:r w:rsidR="005D4CB8" w:rsidRPr="00F963DC">
        <w:t xml:space="preserve"> or the guidelines of a financial sector regulator issued under any other law for the time being in force</w:t>
      </w:r>
      <w:r w:rsidRPr="00F963DC">
        <w:t>;</w:t>
      </w:r>
    </w:p>
    <w:p w:rsidR="00060A78" w:rsidRPr="00F963DC" w:rsidRDefault="00C6147E" w:rsidP="005D4CB8">
      <w:pPr>
        <w:pStyle w:val="ListParagraph"/>
        <w:numPr>
          <w:ilvl w:val="0"/>
          <w:numId w:val="11"/>
        </w:numPr>
        <w:spacing w:line="360" w:lineRule="auto"/>
        <w:ind w:left="567" w:hanging="425"/>
        <w:jc w:val="both"/>
      </w:pPr>
      <w:r w:rsidRPr="00F963DC">
        <w:lastRenderedPageBreak/>
        <w:t xml:space="preserve">That directors of </w:t>
      </w:r>
      <w:r w:rsidR="00060A78" w:rsidRPr="00F963DC">
        <w:t xml:space="preserve">[Name of the Applicant],  </w:t>
      </w:r>
      <w:r w:rsidRPr="00F963DC">
        <w:t>and/or any connected person has not been convicted for any offence punishable with imprisonment for two years or more</w:t>
      </w:r>
      <w:r w:rsidR="005D4CB8" w:rsidRPr="00F963DC">
        <w:t xml:space="preserve"> under any Act specified under the Twelfth Schedule; or for seven years or more under any other law for the time being in force:</w:t>
      </w:r>
    </w:p>
    <w:p w:rsidR="00060A78" w:rsidRPr="00F963DC" w:rsidRDefault="00060A78" w:rsidP="002F1E74">
      <w:pPr>
        <w:pStyle w:val="ListParagraph"/>
        <w:spacing w:line="360" w:lineRule="auto"/>
        <w:ind w:left="567"/>
        <w:jc w:val="both"/>
      </w:pPr>
    </w:p>
    <w:p w:rsidR="00060A78" w:rsidRPr="00F963DC" w:rsidRDefault="00C6147E" w:rsidP="000B2780">
      <w:pPr>
        <w:pStyle w:val="ListParagraph"/>
        <w:numPr>
          <w:ilvl w:val="0"/>
          <w:numId w:val="11"/>
        </w:numPr>
        <w:spacing w:line="360" w:lineRule="auto"/>
        <w:ind w:left="567" w:hanging="425"/>
        <w:jc w:val="both"/>
      </w:pPr>
      <w:r w:rsidRPr="00F963DC">
        <w:t xml:space="preserve">That directors of </w:t>
      </w:r>
      <w:r w:rsidR="00060A78" w:rsidRPr="00F963DC">
        <w:t>[Name of the Applicant],</w:t>
      </w:r>
      <w:r w:rsidRPr="00F963DC">
        <w:t xml:space="preserve"> and/or any connected person is not disqualified to act as a director under the Companies Act, 2013;</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 xml:space="preserve">That </w:t>
      </w:r>
      <w:r w:rsidR="00060A78" w:rsidRPr="00F963DC">
        <w:t xml:space="preserve">[Name of the Applicant],  </w:t>
      </w:r>
      <w:r w:rsidRPr="00F963DC">
        <w:t xml:space="preserve"> and/or any connected person are not prohibited by the Securities and Exchange Board of India from trading in securities or accessing the securities market;</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 xml:space="preserve">That </w:t>
      </w:r>
      <w:r w:rsidR="00060A78" w:rsidRPr="00F963DC">
        <w:t xml:space="preserve">[Name of the Applicant],  </w:t>
      </w:r>
      <w:r w:rsidRPr="00F963DC">
        <w:t xml:space="preserve"> and/or any connected person has not been a promoter or in the management or control of the corporate debtor in which a preferential transaction , undervalued transaction, extortionate credit transaction or fraudulent transaction has taken place and in respect of which an order has been made by the Adjudicating Authority under this Code;</w:t>
      </w:r>
    </w:p>
    <w:p w:rsidR="00060A78" w:rsidRPr="00F963DC" w:rsidRDefault="00060A78" w:rsidP="002F1E74">
      <w:pPr>
        <w:pStyle w:val="ListParagraph"/>
        <w:spacing w:line="360" w:lineRule="auto"/>
        <w:ind w:left="567"/>
        <w:jc w:val="both"/>
      </w:pPr>
    </w:p>
    <w:p w:rsidR="00C6147E" w:rsidRPr="00F963DC" w:rsidRDefault="00C6147E" w:rsidP="000B2780">
      <w:pPr>
        <w:pStyle w:val="ListParagraph"/>
        <w:numPr>
          <w:ilvl w:val="0"/>
          <w:numId w:val="11"/>
        </w:numPr>
        <w:spacing w:line="360" w:lineRule="auto"/>
        <w:ind w:left="567" w:hanging="425"/>
        <w:jc w:val="both"/>
      </w:pPr>
      <w:r w:rsidRPr="00F963DC">
        <w:t xml:space="preserve">That the Directors of </w:t>
      </w:r>
      <w:r w:rsidR="00060A78" w:rsidRPr="00F963DC">
        <w:t xml:space="preserve">[Name of the Applicant],  </w:t>
      </w:r>
      <w:r w:rsidRPr="00F963DC">
        <w:t xml:space="preserve"> namely</w:t>
      </w:r>
      <w:r w:rsidR="00E80659" w:rsidRPr="00F963DC">
        <w:t xml:space="preserve"> [</w:t>
      </w:r>
      <w:r w:rsidRPr="00F963DC">
        <w:t xml:space="preserve">Name of </w:t>
      </w:r>
      <w:r w:rsidR="00E80659" w:rsidRPr="00F963DC">
        <w:t xml:space="preserve">all </w:t>
      </w:r>
      <w:r w:rsidRPr="00F963DC">
        <w:t>Directors</w:t>
      </w:r>
      <w:r w:rsidR="00E80659" w:rsidRPr="00F963DC">
        <w:t>/ Partners of the Applicant]</w:t>
      </w:r>
      <w:r w:rsidRPr="00F963DC">
        <w:t xml:space="preserve"> </w:t>
      </w:r>
      <w:r w:rsidR="005D4CB8" w:rsidRPr="00F963DC">
        <w:t>have not executed a guarantee in favour of a creditor in respect of a corporate debtor against which an application for insolvency resolution made by such creditor has been admitted under this Code and such guarantee has been invoked by the creditor and remains unpaid in full or part</w:t>
      </w:r>
      <w:r w:rsidRPr="00F963DC">
        <w:t>;</w:t>
      </w:r>
    </w:p>
    <w:p w:rsidR="00060A78" w:rsidRPr="00F963DC" w:rsidRDefault="00060A78" w:rsidP="002F1E74">
      <w:pPr>
        <w:pStyle w:val="ListParagraph"/>
        <w:spacing w:line="360" w:lineRule="auto"/>
        <w:ind w:left="567"/>
        <w:jc w:val="both"/>
      </w:pPr>
    </w:p>
    <w:p w:rsidR="00C6147E" w:rsidRPr="00F963DC" w:rsidRDefault="00C6147E" w:rsidP="00F963DC">
      <w:pPr>
        <w:pStyle w:val="ListParagraph"/>
        <w:spacing w:line="360" w:lineRule="auto"/>
        <w:ind w:left="567"/>
        <w:jc w:val="both"/>
      </w:pPr>
      <w:r w:rsidRPr="00F963DC">
        <w:t xml:space="preserve">For </w:t>
      </w:r>
      <w:r w:rsidR="00033827" w:rsidRPr="00F963DC">
        <w:t>[Name of the Applicant]</w:t>
      </w:r>
    </w:p>
    <w:p w:rsidR="00C6147E" w:rsidRPr="00F963DC" w:rsidRDefault="00C6147E" w:rsidP="002F1E74">
      <w:pPr>
        <w:pStyle w:val="ListParagraph"/>
        <w:spacing w:line="360" w:lineRule="auto"/>
        <w:ind w:left="567"/>
        <w:jc w:val="both"/>
      </w:pPr>
    </w:p>
    <w:p w:rsidR="00C6147E" w:rsidRPr="00F963DC" w:rsidRDefault="00C6147E" w:rsidP="002F1E74">
      <w:pPr>
        <w:pStyle w:val="ListParagraph"/>
        <w:spacing w:line="360" w:lineRule="auto"/>
        <w:ind w:left="567"/>
        <w:jc w:val="both"/>
      </w:pPr>
      <w:r w:rsidRPr="00F963DC">
        <w:t>[Name]</w:t>
      </w:r>
    </w:p>
    <w:p w:rsidR="00C6147E" w:rsidRPr="00F963DC" w:rsidRDefault="00C6147E" w:rsidP="002F1E74">
      <w:pPr>
        <w:pStyle w:val="ListParagraph"/>
        <w:spacing w:line="360" w:lineRule="auto"/>
        <w:ind w:left="567"/>
        <w:jc w:val="both"/>
      </w:pPr>
      <w:r w:rsidRPr="00F963DC">
        <w:t>[Designation]</w:t>
      </w:r>
    </w:p>
    <w:p w:rsidR="00033827" w:rsidRPr="00F963DC" w:rsidRDefault="00033827">
      <w:pPr>
        <w:spacing w:after="160" w:line="259" w:lineRule="auto"/>
      </w:pPr>
      <w:r w:rsidRPr="00F963DC">
        <w:br w:type="page"/>
      </w:r>
    </w:p>
    <w:p w:rsidR="000C04AD" w:rsidRPr="00414A8F" w:rsidRDefault="000C04AD" w:rsidP="000C04AD">
      <w:pPr>
        <w:pStyle w:val="ListParagraph"/>
        <w:spacing w:line="360" w:lineRule="auto"/>
        <w:ind w:left="1004"/>
        <w:jc w:val="center"/>
        <w:rPr>
          <w:b/>
          <w:sz w:val="24"/>
          <w:szCs w:val="24"/>
        </w:rPr>
      </w:pPr>
      <w:r w:rsidRPr="00414A8F">
        <w:rPr>
          <w:b/>
          <w:sz w:val="24"/>
          <w:szCs w:val="24"/>
        </w:rPr>
        <w:lastRenderedPageBreak/>
        <w:t>Format – B</w:t>
      </w:r>
    </w:p>
    <w:p w:rsidR="000C04AD" w:rsidRPr="00F963DC" w:rsidRDefault="000C04AD" w:rsidP="000C04AD">
      <w:pPr>
        <w:pStyle w:val="ListParagraph"/>
        <w:spacing w:line="360" w:lineRule="auto"/>
        <w:ind w:left="1004"/>
        <w:jc w:val="center"/>
        <w:rPr>
          <w:b/>
          <w:sz w:val="24"/>
          <w:szCs w:val="24"/>
        </w:rPr>
      </w:pPr>
      <w:r w:rsidRPr="00F963DC">
        <w:rPr>
          <w:b/>
          <w:sz w:val="24"/>
          <w:szCs w:val="24"/>
        </w:rPr>
        <w:t>Confidentiality Undertaking</w:t>
      </w:r>
    </w:p>
    <w:p w:rsidR="000B2780" w:rsidRDefault="000B2780" w:rsidP="00033827">
      <w:pPr>
        <w:jc w:val="right"/>
        <w:rPr>
          <w:sz w:val="24"/>
          <w:szCs w:val="24"/>
        </w:rPr>
      </w:pPr>
    </w:p>
    <w:p w:rsidR="00033827" w:rsidRPr="00F963DC" w:rsidRDefault="00033827" w:rsidP="00033827">
      <w:pPr>
        <w:jc w:val="right"/>
      </w:pPr>
      <w:r w:rsidRPr="00F963DC">
        <w:t>Date: __________</w:t>
      </w:r>
    </w:p>
    <w:p w:rsidR="000B2780" w:rsidRPr="00F963DC" w:rsidRDefault="000B2780" w:rsidP="000E22A2">
      <w:pPr>
        <w:spacing w:line="276" w:lineRule="auto"/>
      </w:pPr>
      <w:r w:rsidRPr="00F963DC">
        <w:t>Vikram Bajaj</w:t>
      </w:r>
    </w:p>
    <w:p w:rsidR="00033827" w:rsidRPr="00F963DC" w:rsidRDefault="00033827" w:rsidP="000E22A2">
      <w:pPr>
        <w:spacing w:line="276" w:lineRule="auto"/>
      </w:pPr>
      <w:r w:rsidRPr="00F963DC">
        <w:t>Resolution Professional</w:t>
      </w:r>
    </w:p>
    <w:p w:rsidR="00033827" w:rsidRPr="00F963DC" w:rsidRDefault="002E285F" w:rsidP="000E22A2">
      <w:pPr>
        <w:spacing w:line="276" w:lineRule="auto"/>
      </w:pPr>
      <w:r w:rsidRPr="00F963DC">
        <w:t>AMR Infrastructures Ltd</w:t>
      </w:r>
      <w:r w:rsidR="00033827" w:rsidRPr="00F963DC">
        <w:t>.</w:t>
      </w:r>
    </w:p>
    <w:p w:rsidR="00033827" w:rsidRPr="00F963DC" w:rsidRDefault="00033827" w:rsidP="000E22A2">
      <w:pPr>
        <w:spacing w:line="276" w:lineRule="auto"/>
      </w:pPr>
      <w:r w:rsidRPr="00F963DC">
        <w:t>313A, Vardhman North-ex Plaza,</w:t>
      </w:r>
    </w:p>
    <w:p w:rsidR="00033827" w:rsidRPr="00F963DC" w:rsidRDefault="00033827" w:rsidP="000E22A2">
      <w:pPr>
        <w:spacing w:line="276" w:lineRule="auto"/>
      </w:pPr>
      <w:r w:rsidRPr="00F963DC">
        <w:t>Plot No- H-4, Netaji Subhash Place,</w:t>
      </w:r>
    </w:p>
    <w:p w:rsidR="00033827" w:rsidRPr="00F963DC" w:rsidRDefault="00033827" w:rsidP="000E22A2">
      <w:pPr>
        <w:spacing w:line="276" w:lineRule="auto"/>
      </w:pPr>
      <w:r w:rsidRPr="00F963DC">
        <w:t>Pitampura, Delhi- 110034</w:t>
      </w:r>
    </w:p>
    <w:p w:rsidR="00033827" w:rsidRPr="00F963DC" w:rsidRDefault="00033827" w:rsidP="000E22A2"/>
    <w:p w:rsidR="00033827" w:rsidRPr="00F963DC" w:rsidRDefault="00033827" w:rsidP="000E22A2">
      <w:pPr>
        <w:jc w:val="both"/>
        <w:rPr>
          <w:b/>
          <w:u w:val="single"/>
        </w:rPr>
      </w:pPr>
    </w:p>
    <w:p w:rsidR="00033827" w:rsidRPr="00F963DC" w:rsidRDefault="00033827" w:rsidP="000E22A2">
      <w:pPr>
        <w:jc w:val="both"/>
      </w:pPr>
      <w:r w:rsidRPr="00F963DC">
        <w:t>Dear Sir,</w:t>
      </w:r>
    </w:p>
    <w:p w:rsidR="00033827" w:rsidRPr="00F963DC" w:rsidRDefault="00033827" w:rsidP="000E22A2">
      <w:pPr>
        <w:jc w:val="both"/>
        <w:rPr>
          <w:b/>
          <w:u w:val="single"/>
        </w:rPr>
      </w:pPr>
    </w:p>
    <w:p w:rsidR="00033827" w:rsidRPr="00F963DC" w:rsidRDefault="00033827" w:rsidP="00033827">
      <w:pPr>
        <w:spacing w:line="360" w:lineRule="auto"/>
        <w:jc w:val="both"/>
        <w:rPr>
          <w:b/>
          <w:u w:val="single"/>
        </w:rPr>
      </w:pPr>
      <w:r w:rsidRPr="00F963DC">
        <w:rPr>
          <w:b/>
          <w:u w:val="single"/>
        </w:rPr>
        <w:t>Sub: Undertaking in terms of Section 29(2) of the Insolvency and Bankruptcy Code, 2016 read with Regulation 36(4) of the Insolvency and Bankruptcy Board of India (Insolvency Resolution Process for Corporate Person) Regulation, 2016.</w:t>
      </w:r>
    </w:p>
    <w:p w:rsidR="00033827" w:rsidRPr="00F963DC" w:rsidRDefault="00033827" w:rsidP="00033827"/>
    <w:p w:rsidR="00033827" w:rsidRDefault="006B1AD3" w:rsidP="000E22A2">
      <w:pPr>
        <w:spacing w:line="360" w:lineRule="auto"/>
        <w:jc w:val="both"/>
      </w:pPr>
      <w:r w:rsidRPr="00F963DC">
        <w:t>We are</w:t>
      </w:r>
      <w:r w:rsidR="00033827" w:rsidRPr="00F963DC">
        <w:t xml:space="preserve"> interested in participation in Corporate Insolvency Resolution </w:t>
      </w:r>
      <w:r w:rsidR="000B2780" w:rsidRPr="00F963DC">
        <w:t>Process (</w:t>
      </w:r>
      <w:r w:rsidR="005B6B0C" w:rsidRPr="00F963DC">
        <w:t>CIRP)</w:t>
      </w:r>
      <w:r w:rsidR="00033827" w:rsidRPr="00F963DC">
        <w:t xml:space="preserve"> in respect of </w:t>
      </w:r>
      <w:r w:rsidR="002E285F" w:rsidRPr="00F963DC">
        <w:t>AMR Infrastructures Ltd</w:t>
      </w:r>
      <w:r w:rsidR="00033827" w:rsidRPr="00F963DC">
        <w:t>.</w:t>
      </w:r>
      <w:r w:rsidR="00C532E4" w:rsidRPr="00F963DC">
        <w:t xml:space="preserve"> We understand that on being shortlisted as prospective resolution applicant the Resolution Professional </w:t>
      </w:r>
      <w:r w:rsidR="005B6B0C" w:rsidRPr="00F963DC">
        <w:t>may</w:t>
      </w:r>
      <w:r w:rsidR="00C532E4" w:rsidRPr="00F963DC">
        <w:t xml:space="preserve"> share </w:t>
      </w:r>
      <w:r w:rsidR="005B6B0C" w:rsidRPr="00F963DC">
        <w:t xml:space="preserve">confidential information in respect of </w:t>
      </w:r>
      <w:r w:rsidR="00C40B6C" w:rsidRPr="00F963DC">
        <w:t>AMR Infrastructures Ltd.</w:t>
      </w:r>
      <w:r w:rsidR="005B6B0C" w:rsidRPr="00F963DC">
        <w:t xml:space="preserve"> through Information Memorandum, Data Room and other modes to enable us to formulate and submit resolution plan in respect of </w:t>
      </w:r>
      <w:r w:rsidR="000E22A2" w:rsidRPr="00F963DC">
        <w:t>AMR Infrastructures Ltd</w:t>
      </w:r>
      <w:r w:rsidR="005B6B0C" w:rsidRPr="00F963DC">
        <w:t>.</w:t>
      </w:r>
    </w:p>
    <w:p w:rsidR="000E22A2" w:rsidRPr="00F963DC" w:rsidRDefault="000E22A2" w:rsidP="000E22A2">
      <w:pPr>
        <w:spacing w:line="276" w:lineRule="auto"/>
        <w:jc w:val="both"/>
      </w:pPr>
    </w:p>
    <w:p w:rsidR="00033827" w:rsidRDefault="000E22A2" w:rsidP="000E22A2">
      <w:pPr>
        <w:spacing w:line="360" w:lineRule="auto"/>
        <w:jc w:val="both"/>
      </w:pPr>
      <w:r>
        <w:t xml:space="preserve">2. </w:t>
      </w:r>
      <w:r w:rsidR="005B6B0C" w:rsidRPr="00F963DC">
        <w:t>We</w:t>
      </w:r>
      <w:r w:rsidR="00033827" w:rsidRPr="00F963DC">
        <w:t xml:space="preserve"> do hereby undertake that </w:t>
      </w:r>
      <w:r w:rsidR="005B6B0C" w:rsidRPr="00F963DC">
        <w:t>we</w:t>
      </w:r>
      <w:r w:rsidR="00033827" w:rsidRPr="00F963DC">
        <w:t xml:space="preserve"> shall comply with the provisions of Sec 29(2) of Insolvency and Bankruptcy Code, 2016 in lette</w:t>
      </w:r>
      <w:r w:rsidR="005B6B0C" w:rsidRPr="00F963DC">
        <w:t>r and spirit and undertake that we, our</w:t>
      </w:r>
      <w:r w:rsidR="00033827" w:rsidRPr="00F963DC">
        <w:t xml:space="preserve"> officers, employees, consultants/ advisors etc. shall:</w:t>
      </w:r>
    </w:p>
    <w:p w:rsidR="000E22A2" w:rsidRPr="00F963DC" w:rsidRDefault="000E22A2" w:rsidP="000E22A2">
      <w:pPr>
        <w:spacing w:line="276" w:lineRule="auto"/>
        <w:jc w:val="both"/>
      </w:pPr>
    </w:p>
    <w:p w:rsidR="00033827" w:rsidRDefault="00033827" w:rsidP="000E22A2">
      <w:pPr>
        <w:spacing w:line="360" w:lineRule="auto"/>
        <w:ind w:right="-46"/>
        <w:jc w:val="both"/>
      </w:pPr>
      <w:r w:rsidRPr="00F963DC">
        <w:t>(a) Comply with the provisions of law for the time being in force relating to the confidentiality and insider trading;</w:t>
      </w:r>
    </w:p>
    <w:p w:rsidR="000E22A2" w:rsidRPr="00F963DC" w:rsidRDefault="000E22A2" w:rsidP="000E22A2">
      <w:pPr>
        <w:spacing w:line="276" w:lineRule="auto"/>
        <w:ind w:right="-46"/>
        <w:jc w:val="both"/>
      </w:pPr>
    </w:p>
    <w:p w:rsidR="00033827" w:rsidRDefault="00033827" w:rsidP="000E22A2">
      <w:pPr>
        <w:spacing w:line="360" w:lineRule="auto"/>
        <w:ind w:right="-46"/>
        <w:jc w:val="both"/>
      </w:pPr>
      <w:r w:rsidRPr="00F963DC">
        <w:t>(b) protect any intellectual property of the Corporate Debtor viz</w:t>
      </w:r>
      <w:r w:rsidR="005B6B0C" w:rsidRPr="00F963DC">
        <w:t>.</w:t>
      </w:r>
      <w:r w:rsidRPr="00F963DC">
        <w:t xml:space="preserve"> </w:t>
      </w:r>
      <w:r w:rsidR="00C40B6C" w:rsidRPr="00F963DC">
        <w:t>AMR Infrastructures Ltd</w:t>
      </w:r>
      <w:r w:rsidRPr="00F963DC">
        <w:t xml:space="preserve">. </w:t>
      </w:r>
      <w:r w:rsidR="00E80659" w:rsidRPr="00F963DC">
        <w:t xml:space="preserve">that we </w:t>
      </w:r>
      <w:r w:rsidRPr="00F963DC">
        <w:t>may have access to; and</w:t>
      </w:r>
    </w:p>
    <w:p w:rsidR="000E22A2" w:rsidRPr="00F963DC" w:rsidRDefault="000E22A2" w:rsidP="000E22A2">
      <w:pPr>
        <w:spacing w:line="276" w:lineRule="auto"/>
        <w:ind w:right="-46"/>
        <w:jc w:val="both"/>
      </w:pPr>
    </w:p>
    <w:p w:rsidR="005B6B0C" w:rsidRDefault="00033827" w:rsidP="000E22A2">
      <w:pPr>
        <w:spacing w:line="360" w:lineRule="auto"/>
        <w:ind w:right="-46"/>
        <w:jc w:val="both"/>
      </w:pPr>
      <w:r w:rsidRPr="00F963DC">
        <w:t xml:space="preserve">(c) shall not share the relevant information with the third parties unless clause (a) and (b) above are complied with. </w:t>
      </w:r>
    </w:p>
    <w:p w:rsidR="000E22A2" w:rsidRPr="00F963DC" w:rsidRDefault="000E22A2" w:rsidP="000E22A2">
      <w:pPr>
        <w:spacing w:line="276" w:lineRule="auto"/>
        <w:ind w:right="-46"/>
        <w:jc w:val="both"/>
      </w:pPr>
    </w:p>
    <w:p w:rsidR="00033827" w:rsidRPr="00F963DC" w:rsidRDefault="000E22A2" w:rsidP="000E22A2">
      <w:pPr>
        <w:spacing w:line="360" w:lineRule="auto"/>
        <w:ind w:right="-46"/>
        <w:jc w:val="both"/>
      </w:pPr>
      <w:r>
        <w:t xml:space="preserve">3. </w:t>
      </w:r>
      <w:r w:rsidR="005B6B0C" w:rsidRPr="00F963DC">
        <w:t>We</w:t>
      </w:r>
      <w:r w:rsidR="00033827" w:rsidRPr="00F963DC">
        <w:t xml:space="preserve"> understand that as per Sec 29(2) of the Code “Relevant Information means the information required by the resolution applicant to make the resolution plan for the corporate debtor, which shall </w:t>
      </w:r>
      <w:r w:rsidR="00033827" w:rsidRPr="00F963DC">
        <w:lastRenderedPageBreak/>
        <w:t>include the financial position of the corporate debtor, all information related to disputes by or against the corporate debtor and any other matter pertaining to the corporate debtor as may be specified.”</w:t>
      </w:r>
    </w:p>
    <w:p w:rsidR="00033827" w:rsidRPr="00F963DC" w:rsidRDefault="00033827" w:rsidP="00033827">
      <w:pPr>
        <w:spacing w:line="480" w:lineRule="auto"/>
        <w:ind w:right="946"/>
        <w:jc w:val="both"/>
      </w:pPr>
    </w:p>
    <w:p w:rsidR="00033827" w:rsidRPr="00F963DC" w:rsidRDefault="00033827" w:rsidP="00033827">
      <w:pPr>
        <w:spacing w:line="480" w:lineRule="auto"/>
        <w:ind w:right="946"/>
        <w:jc w:val="both"/>
      </w:pPr>
      <w:r w:rsidRPr="00F963DC">
        <w:t>Yours Sincerely</w:t>
      </w:r>
    </w:p>
    <w:p w:rsidR="005B6B0C" w:rsidRPr="00F963DC" w:rsidRDefault="005B6B0C" w:rsidP="00033827">
      <w:pPr>
        <w:spacing w:line="480" w:lineRule="auto"/>
        <w:ind w:right="946"/>
        <w:jc w:val="both"/>
      </w:pPr>
    </w:p>
    <w:p w:rsidR="005B6B0C" w:rsidRPr="00F963DC" w:rsidRDefault="005B6B0C" w:rsidP="00033827">
      <w:pPr>
        <w:spacing w:line="480" w:lineRule="auto"/>
        <w:ind w:right="946"/>
        <w:jc w:val="both"/>
        <w:rPr>
          <w:i/>
        </w:rPr>
      </w:pPr>
      <w:r w:rsidRPr="00F963DC">
        <w:rPr>
          <w:i/>
        </w:rPr>
        <w:t>[Name of Applicant]</w:t>
      </w:r>
    </w:p>
    <w:p w:rsidR="00033827" w:rsidRPr="00F963DC" w:rsidRDefault="00033827" w:rsidP="00033827">
      <w:pPr>
        <w:spacing w:line="480" w:lineRule="auto"/>
        <w:ind w:left="142" w:right="946"/>
        <w:jc w:val="both"/>
      </w:pPr>
    </w:p>
    <w:p w:rsidR="00033827" w:rsidRPr="00F963DC" w:rsidRDefault="00033827" w:rsidP="00033827">
      <w:pPr>
        <w:spacing w:line="480" w:lineRule="auto"/>
        <w:ind w:left="142" w:right="946"/>
        <w:jc w:val="both"/>
      </w:pPr>
    </w:p>
    <w:p w:rsidR="00033827" w:rsidRPr="00F963DC" w:rsidRDefault="00033827" w:rsidP="00033827">
      <w:pPr>
        <w:spacing w:line="480" w:lineRule="auto"/>
        <w:ind w:right="946"/>
        <w:jc w:val="both"/>
      </w:pPr>
    </w:p>
    <w:p w:rsidR="00033827" w:rsidRPr="000834B0" w:rsidRDefault="00033827" w:rsidP="00033827">
      <w:pPr>
        <w:spacing w:line="480" w:lineRule="auto"/>
        <w:ind w:left="142" w:right="946"/>
        <w:jc w:val="both"/>
        <w:rPr>
          <w:sz w:val="24"/>
          <w:szCs w:val="24"/>
        </w:rPr>
      </w:pPr>
    </w:p>
    <w:p w:rsidR="00033827" w:rsidRDefault="00033827" w:rsidP="00033827"/>
    <w:p w:rsidR="00414A8F" w:rsidRDefault="00414A8F">
      <w:pPr>
        <w:spacing w:after="160" w:line="259" w:lineRule="auto"/>
        <w:rPr>
          <w:sz w:val="24"/>
          <w:szCs w:val="24"/>
        </w:rPr>
      </w:pPr>
      <w:r>
        <w:rPr>
          <w:sz w:val="24"/>
          <w:szCs w:val="24"/>
        </w:rPr>
        <w:br w:type="page"/>
      </w:r>
    </w:p>
    <w:p w:rsidR="00414A8F" w:rsidRDefault="00414A8F" w:rsidP="00414A8F">
      <w:pPr>
        <w:pStyle w:val="ListParagraph"/>
        <w:spacing w:line="360" w:lineRule="auto"/>
        <w:ind w:left="851"/>
        <w:jc w:val="center"/>
        <w:rPr>
          <w:b/>
          <w:sz w:val="24"/>
          <w:szCs w:val="24"/>
        </w:rPr>
      </w:pPr>
      <w:r>
        <w:rPr>
          <w:b/>
          <w:sz w:val="24"/>
          <w:szCs w:val="24"/>
        </w:rPr>
        <w:lastRenderedPageBreak/>
        <w:t>Format – C</w:t>
      </w:r>
    </w:p>
    <w:p w:rsidR="00414A8F" w:rsidRPr="00F963DC" w:rsidRDefault="00414A8F" w:rsidP="00414A8F">
      <w:pPr>
        <w:pStyle w:val="ListParagraph"/>
        <w:spacing w:line="360" w:lineRule="auto"/>
        <w:ind w:left="851"/>
        <w:jc w:val="center"/>
        <w:rPr>
          <w:b/>
          <w:sz w:val="24"/>
          <w:szCs w:val="24"/>
        </w:rPr>
      </w:pPr>
      <w:r w:rsidRPr="00F963DC">
        <w:rPr>
          <w:b/>
          <w:sz w:val="24"/>
          <w:szCs w:val="24"/>
        </w:rPr>
        <w:t>Undertaking</w:t>
      </w:r>
      <w:r>
        <w:rPr>
          <w:b/>
          <w:sz w:val="24"/>
          <w:szCs w:val="24"/>
        </w:rPr>
        <w:t xml:space="preserve"> Under Regulation 36A(7) of IBBI (CIRP) Regulations 2016</w:t>
      </w:r>
    </w:p>
    <w:p w:rsidR="00414A8F" w:rsidRDefault="00414A8F" w:rsidP="00414A8F">
      <w:pPr>
        <w:pStyle w:val="ListParagraph"/>
        <w:spacing w:line="360" w:lineRule="auto"/>
        <w:ind w:left="567" w:hanging="425"/>
        <w:jc w:val="center"/>
        <w:rPr>
          <w:b/>
          <w:sz w:val="24"/>
          <w:szCs w:val="24"/>
        </w:rPr>
      </w:pPr>
    </w:p>
    <w:p w:rsidR="00414A8F" w:rsidRDefault="00414A8F" w:rsidP="00414A8F">
      <w:pPr>
        <w:pStyle w:val="ListParagraph"/>
        <w:spacing w:before="240" w:line="360" w:lineRule="auto"/>
        <w:ind w:left="567" w:hanging="425"/>
        <w:jc w:val="center"/>
        <w:rPr>
          <w:sz w:val="24"/>
          <w:szCs w:val="24"/>
        </w:rPr>
      </w:pPr>
      <w:r>
        <w:rPr>
          <w:sz w:val="24"/>
          <w:szCs w:val="24"/>
        </w:rPr>
        <w:t>on stamp paper of Rs. 100)</w:t>
      </w:r>
    </w:p>
    <w:p w:rsidR="00414A8F" w:rsidRDefault="00414A8F" w:rsidP="00414A8F">
      <w:pPr>
        <w:jc w:val="right"/>
        <w:rPr>
          <w:sz w:val="24"/>
          <w:szCs w:val="24"/>
        </w:rPr>
      </w:pPr>
    </w:p>
    <w:p w:rsidR="00414A8F" w:rsidRPr="00F963DC" w:rsidRDefault="00414A8F" w:rsidP="00414A8F">
      <w:pPr>
        <w:jc w:val="right"/>
      </w:pPr>
      <w:r w:rsidRPr="00F963DC">
        <w:t>Date: __________</w:t>
      </w:r>
    </w:p>
    <w:p w:rsidR="00414A8F" w:rsidRPr="00F963DC" w:rsidRDefault="00414A8F" w:rsidP="00414A8F">
      <w:pPr>
        <w:spacing w:line="276" w:lineRule="auto"/>
      </w:pPr>
      <w:r w:rsidRPr="00F963DC">
        <w:t>Vikram Bajaj</w:t>
      </w:r>
    </w:p>
    <w:p w:rsidR="00414A8F" w:rsidRPr="00F963DC" w:rsidRDefault="00414A8F" w:rsidP="00414A8F">
      <w:pPr>
        <w:spacing w:line="276" w:lineRule="auto"/>
      </w:pPr>
      <w:r w:rsidRPr="00F963DC">
        <w:t>Resolution Professional</w:t>
      </w:r>
    </w:p>
    <w:p w:rsidR="00414A8F" w:rsidRPr="00F963DC" w:rsidRDefault="00414A8F" w:rsidP="00414A8F">
      <w:pPr>
        <w:spacing w:line="276" w:lineRule="auto"/>
      </w:pPr>
      <w:r w:rsidRPr="00F963DC">
        <w:t>AMR Infrastructures Ltd.</w:t>
      </w:r>
    </w:p>
    <w:p w:rsidR="00414A8F" w:rsidRPr="00F963DC" w:rsidRDefault="00414A8F" w:rsidP="00414A8F">
      <w:pPr>
        <w:spacing w:line="276" w:lineRule="auto"/>
      </w:pPr>
      <w:r w:rsidRPr="00F963DC">
        <w:t>313A, Vardhman North-ex Plaza,</w:t>
      </w:r>
    </w:p>
    <w:p w:rsidR="00414A8F" w:rsidRPr="00F963DC" w:rsidRDefault="00414A8F" w:rsidP="00414A8F">
      <w:pPr>
        <w:spacing w:line="276" w:lineRule="auto"/>
      </w:pPr>
      <w:r w:rsidRPr="00F963DC">
        <w:t>Plot No- H-4, Netaji Subhash Place,</w:t>
      </w:r>
    </w:p>
    <w:p w:rsidR="00414A8F" w:rsidRPr="00F963DC" w:rsidRDefault="00414A8F" w:rsidP="00414A8F">
      <w:pPr>
        <w:spacing w:line="276" w:lineRule="auto"/>
      </w:pPr>
      <w:r w:rsidRPr="00F963DC">
        <w:t>Pitampura, Delhi- 110034</w:t>
      </w:r>
    </w:p>
    <w:p w:rsidR="00414A8F" w:rsidRPr="00F963DC" w:rsidRDefault="00414A8F" w:rsidP="00414A8F"/>
    <w:p w:rsidR="00414A8F" w:rsidRPr="00F963DC" w:rsidRDefault="00414A8F" w:rsidP="00414A8F">
      <w:pPr>
        <w:jc w:val="both"/>
        <w:rPr>
          <w:b/>
          <w:u w:val="single"/>
        </w:rPr>
      </w:pPr>
    </w:p>
    <w:p w:rsidR="00414A8F" w:rsidRPr="00F963DC" w:rsidRDefault="00414A8F" w:rsidP="00414A8F">
      <w:pPr>
        <w:jc w:val="both"/>
      </w:pPr>
      <w:r w:rsidRPr="00F963DC">
        <w:t>Dear Sir,</w:t>
      </w:r>
    </w:p>
    <w:p w:rsidR="00414A8F" w:rsidRPr="00F963DC" w:rsidRDefault="00414A8F" w:rsidP="00414A8F">
      <w:pPr>
        <w:jc w:val="both"/>
        <w:rPr>
          <w:b/>
          <w:u w:val="single"/>
        </w:rPr>
      </w:pPr>
    </w:p>
    <w:p w:rsidR="00414A8F" w:rsidRPr="00F963DC" w:rsidRDefault="00414A8F" w:rsidP="00414A8F">
      <w:pPr>
        <w:spacing w:line="360" w:lineRule="auto"/>
        <w:jc w:val="both"/>
        <w:rPr>
          <w:b/>
          <w:u w:val="single"/>
        </w:rPr>
      </w:pPr>
      <w:r w:rsidRPr="00F963DC">
        <w:rPr>
          <w:b/>
          <w:u w:val="single"/>
        </w:rPr>
        <w:t>Sub: Undertaking in terms of Regulation 36</w:t>
      </w:r>
      <w:r>
        <w:rPr>
          <w:b/>
          <w:u w:val="single"/>
        </w:rPr>
        <w:t>A</w:t>
      </w:r>
      <w:r w:rsidRPr="00F963DC">
        <w:rPr>
          <w:b/>
          <w:u w:val="single"/>
        </w:rPr>
        <w:t>(</w:t>
      </w:r>
      <w:r>
        <w:rPr>
          <w:b/>
          <w:u w:val="single"/>
        </w:rPr>
        <w:t>7</w:t>
      </w:r>
      <w:r w:rsidRPr="00F963DC">
        <w:rPr>
          <w:b/>
          <w:u w:val="single"/>
        </w:rPr>
        <w:t>) of the Insolvency and Bankruptcy Board of India (Insolvency Resolution Process for Corporate Person) Regulation, 2016.</w:t>
      </w:r>
    </w:p>
    <w:p w:rsidR="003F4BCE" w:rsidRDefault="003F4BCE" w:rsidP="006344CD">
      <w:pPr>
        <w:spacing w:line="360" w:lineRule="auto"/>
        <w:jc w:val="both"/>
        <w:rPr>
          <w:sz w:val="24"/>
          <w:szCs w:val="24"/>
        </w:rPr>
      </w:pPr>
    </w:p>
    <w:p w:rsidR="006344CD" w:rsidRDefault="006344CD" w:rsidP="003C3A22">
      <w:pPr>
        <w:spacing w:line="360" w:lineRule="auto"/>
        <w:jc w:val="both"/>
      </w:pPr>
      <w:r w:rsidRPr="000F3F82">
        <w:t>We are interested in participation in Corporate Insolvency Resolution Process (CIRP) in respect of AMR Infrastructures Ltd. We hereby give this undertaking as per Regulation 36A(7) of IBBI (CIRP) Regulations 2016:-</w:t>
      </w:r>
    </w:p>
    <w:p w:rsidR="00350293" w:rsidRPr="000F3F82" w:rsidRDefault="00350293" w:rsidP="003C3A22">
      <w:pPr>
        <w:spacing w:line="360" w:lineRule="auto"/>
        <w:jc w:val="both"/>
      </w:pPr>
    </w:p>
    <w:p w:rsidR="006344CD" w:rsidRDefault="006344CD" w:rsidP="003C3A22">
      <w:pPr>
        <w:pStyle w:val="Default"/>
        <w:numPr>
          <w:ilvl w:val="0"/>
          <w:numId w:val="15"/>
        </w:numPr>
        <w:spacing w:after="27" w:line="360" w:lineRule="auto"/>
        <w:ind w:left="284"/>
        <w:jc w:val="both"/>
        <w:rPr>
          <w:sz w:val="22"/>
          <w:szCs w:val="22"/>
        </w:rPr>
      </w:pPr>
      <w:r w:rsidRPr="000F3F82">
        <w:rPr>
          <w:sz w:val="22"/>
          <w:szCs w:val="22"/>
        </w:rPr>
        <w:t>We undertake that we meet the criteria as specified by the committee under clause (h) of</w:t>
      </w:r>
      <w:r w:rsidR="000F3F82">
        <w:rPr>
          <w:sz w:val="22"/>
          <w:szCs w:val="22"/>
        </w:rPr>
        <w:t xml:space="preserve"> sub-section (2) of section 25 and </w:t>
      </w:r>
      <w:r w:rsidRPr="000F3F82">
        <w:rPr>
          <w:sz w:val="22"/>
          <w:szCs w:val="22"/>
        </w:rPr>
        <w:t>we have provided relevant records in evidence of meet</w:t>
      </w:r>
      <w:r w:rsidR="000F3F82">
        <w:rPr>
          <w:sz w:val="22"/>
          <w:szCs w:val="22"/>
        </w:rPr>
        <w:t>ing the criteria under this clause</w:t>
      </w:r>
      <w:r w:rsidRPr="000F3F82">
        <w:rPr>
          <w:sz w:val="22"/>
          <w:szCs w:val="22"/>
        </w:rPr>
        <w:t xml:space="preserve">; </w:t>
      </w:r>
    </w:p>
    <w:p w:rsidR="00350293" w:rsidRPr="000F3F82" w:rsidRDefault="00350293" w:rsidP="00350293">
      <w:pPr>
        <w:pStyle w:val="Default"/>
        <w:spacing w:after="27" w:line="360" w:lineRule="auto"/>
        <w:ind w:left="284"/>
        <w:jc w:val="both"/>
        <w:rPr>
          <w:sz w:val="22"/>
          <w:szCs w:val="22"/>
        </w:rPr>
      </w:pPr>
    </w:p>
    <w:p w:rsidR="006344CD" w:rsidRDefault="006344CD" w:rsidP="003C3A22">
      <w:pPr>
        <w:pStyle w:val="Default"/>
        <w:numPr>
          <w:ilvl w:val="0"/>
          <w:numId w:val="15"/>
        </w:numPr>
        <w:spacing w:after="27" w:line="360" w:lineRule="auto"/>
        <w:ind w:left="284"/>
        <w:jc w:val="both"/>
        <w:rPr>
          <w:sz w:val="22"/>
          <w:szCs w:val="22"/>
        </w:rPr>
      </w:pPr>
      <w:r w:rsidRPr="000F3F82">
        <w:rPr>
          <w:sz w:val="22"/>
          <w:szCs w:val="22"/>
        </w:rPr>
        <w:t xml:space="preserve">We undertake that we do not suffer from any ineligibility under </w:t>
      </w:r>
      <w:r w:rsidR="00CF1755">
        <w:rPr>
          <w:sz w:val="22"/>
          <w:szCs w:val="22"/>
        </w:rPr>
        <w:t>S</w:t>
      </w:r>
      <w:r w:rsidRPr="000F3F82">
        <w:rPr>
          <w:sz w:val="22"/>
          <w:szCs w:val="22"/>
        </w:rPr>
        <w:t>ectio</w:t>
      </w:r>
      <w:r w:rsidR="003C3A22">
        <w:rPr>
          <w:sz w:val="22"/>
          <w:szCs w:val="22"/>
        </w:rPr>
        <w:t xml:space="preserve">n 29A </w:t>
      </w:r>
      <w:r w:rsidR="00CF1755">
        <w:rPr>
          <w:sz w:val="22"/>
          <w:szCs w:val="22"/>
        </w:rPr>
        <w:t xml:space="preserve">of IBC, 2016 </w:t>
      </w:r>
      <w:r w:rsidR="003C3A22">
        <w:rPr>
          <w:sz w:val="22"/>
          <w:szCs w:val="22"/>
        </w:rPr>
        <w:t>to the extent applicable and w</w:t>
      </w:r>
      <w:r w:rsidRPr="003C3A22">
        <w:rPr>
          <w:sz w:val="22"/>
          <w:szCs w:val="22"/>
        </w:rPr>
        <w:t xml:space="preserve">e have provided relevant information and records to enable an assessment of ineligibility under </w:t>
      </w:r>
      <w:r w:rsidR="003C3A22">
        <w:rPr>
          <w:sz w:val="22"/>
          <w:szCs w:val="22"/>
        </w:rPr>
        <w:t>section 29A</w:t>
      </w:r>
      <w:r w:rsidR="00CF1755">
        <w:rPr>
          <w:sz w:val="22"/>
          <w:szCs w:val="22"/>
        </w:rPr>
        <w:t xml:space="preserve"> of IBC, 2016</w:t>
      </w:r>
      <w:r w:rsidRPr="003C3A22">
        <w:rPr>
          <w:sz w:val="22"/>
          <w:szCs w:val="22"/>
        </w:rPr>
        <w:t xml:space="preserve">; </w:t>
      </w:r>
    </w:p>
    <w:p w:rsidR="00350293" w:rsidRDefault="00350293" w:rsidP="00350293">
      <w:pPr>
        <w:pStyle w:val="ListParagraph"/>
      </w:pPr>
    </w:p>
    <w:p w:rsidR="006344CD" w:rsidRDefault="006344CD" w:rsidP="003C3A22">
      <w:pPr>
        <w:pStyle w:val="Default"/>
        <w:numPr>
          <w:ilvl w:val="0"/>
          <w:numId w:val="15"/>
        </w:numPr>
        <w:spacing w:after="27" w:line="360" w:lineRule="auto"/>
        <w:ind w:left="284"/>
        <w:jc w:val="both"/>
        <w:rPr>
          <w:sz w:val="22"/>
          <w:szCs w:val="22"/>
        </w:rPr>
      </w:pPr>
      <w:r w:rsidRPr="000F3F82">
        <w:rPr>
          <w:sz w:val="22"/>
          <w:szCs w:val="22"/>
        </w:rPr>
        <w:t xml:space="preserve">We undertake that we shall intimate the Resolution Professional forthwith if we become ineligible at any time during the Corporate Insolvency Resolution Process; </w:t>
      </w:r>
    </w:p>
    <w:p w:rsidR="00350293" w:rsidRDefault="00350293" w:rsidP="00350293">
      <w:pPr>
        <w:pStyle w:val="ListParagraph"/>
      </w:pPr>
    </w:p>
    <w:p w:rsidR="000F3F82" w:rsidRPr="000F3F82" w:rsidRDefault="006344CD" w:rsidP="003C3A22">
      <w:pPr>
        <w:pStyle w:val="Default"/>
        <w:numPr>
          <w:ilvl w:val="0"/>
          <w:numId w:val="15"/>
        </w:numPr>
        <w:spacing w:after="27" w:line="360" w:lineRule="auto"/>
        <w:ind w:left="284"/>
        <w:jc w:val="both"/>
        <w:rPr>
          <w:sz w:val="22"/>
          <w:szCs w:val="22"/>
        </w:rPr>
      </w:pPr>
      <w:r w:rsidRPr="000F3F82">
        <w:rPr>
          <w:sz w:val="22"/>
          <w:szCs w:val="22"/>
        </w:rPr>
        <w:t xml:space="preserve">We undertake that every information and records provided in </w:t>
      </w:r>
      <w:r w:rsidR="000F3F82" w:rsidRPr="000F3F82">
        <w:rPr>
          <w:sz w:val="22"/>
          <w:szCs w:val="22"/>
        </w:rPr>
        <w:t xml:space="preserve">Expression Of Interest </w:t>
      </w:r>
      <w:r w:rsidRPr="000F3F82">
        <w:rPr>
          <w:sz w:val="22"/>
          <w:szCs w:val="22"/>
        </w:rPr>
        <w:t>is true and correct and discovery of any false information or record at any time will render the applicant ineligible to submit resolution plan, forfeit any refundable deposit, and attract p</w:t>
      </w:r>
      <w:r w:rsidR="000F3F82" w:rsidRPr="000F3F82">
        <w:rPr>
          <w:sz w:val="22"/>
          <w:szCs w:val="22"/>
        </w:rPr>
        <w:t>enal action under the Code;</w:t>
      </w:r>
    </w:p>
    <w:p w:rsidR="006344CD" w:rsidRPr="000F3F82" w:rsidRDefault="000F3F82" w:rsidP="003C3A22">
      <w:pPr>
        <w:pStyle w:val="Default"/>
        <w:numPr>
          <w:ilvl w:val="0"/>
          <w:numId w:val="15"/>
        </w:numPr>
        <w:spacing w:after="27" w:line="360" w:lineRule="auto"/>
        <w:ind w:left="284"/>
        <w:jc w:val="both"/>
        <w:rPr>
          <w:sz w:val="22"/>
          <w:szCs w:val="22"/>
        </w:rPr>
      </w:pPr>
      <w:r w:rsidRPr="000F3F82">
        <w:rPr>
          <w:sz w:val="22"/>
          <w:szCs w:val="22"/>
        </w:rPr>
        <w:lastRenderedPageBreak/>
        <w:t>We undertake that we will</w:t>
      </w:r>
      <w:r w:rsidR="006344CD" w:rsidRPr="000F3F82">
        <w:rPr>
          <w:sz w:val="22"/>
          <w:szCs w:val="22"/>
        </w:rPr>
        <w:t xml:space="preserve"> maintain confidentiality of the information and shall not use such information to cause an undue gain or undue loss to </w:t>
      </w:r>
      <w:r w:rsidR="00CF1755">
        <w:rPr>
          <w:sz w:val="22"/>
          <w:szCs w:val="22"/>
        </w:rPr>
        <w:t>ourself</w:t>
      </w:r>
      <w:r w:rsidR="006344CD" w:rsidRPr="000F3F82">
        <w:rPr>
          <w:sz w:val="22"/>
          <w:szCs w:val="22"/>
        </w:rPr>
        <w:t xml:space="preserve"> or any other person and comply with the requirements under sub-section (2) of section 29</w:t>
      </w:r>
      <w:r w:rsidR="00CF1755">
        <w:rPr>
          <w:sz w:val="22"/>
          <w:szCs w:val="22"/>
        </w:rPr>
        <w:t xml:space="preserve"> of IBC, 2016</w:t>
      </w:r>
      <w:r w:rsidR="006344CD" w:rsidRPr="000F3F82">
        <w:rPr>
          <w:sz w:val="22"/>
          <w:szCs w:val="22"/>
        </w:rPr>
        <w:t xml:space="preserve">. </w:t>
      </w:r>
    </w:p>
    <w:p w:rsidR="006344CD" w:rsidRPr="000F3F82" w:rsidRDefault="006344CD" w:rsidP="003C3A22">
      <w:pPr>
        <w:pStyle w:val="Default"/>
        <w:numPr>
          <w:ilvl w:val="1"/>
          <w:numId w:val="13"/>
        </w:numPr>
        <w:spacing w:line="360" w:lineRule="auto"/>
        <w:jc w:val="both"/>
        <w:rPr>
          <w:sz w:val="22"/>
          <w:szCs w:val="22"/>
        </w:rPr>
      </w:pPr>
    </w:p>
    <w:p w:rsidR="000F3F82" w:rsidRPr="000F3F82" w:rsidRDefault="000F3F82" w:rsidP="000F3F82">
      <w:pPr>
        <w:spacing w:line="360" w:lineRule="auto"/>
        <w:ind w:right="946"/>
        <w:jc w:val="both"/>
      </w:pPr>
      <w:r w:rsidRPr="000F3F82">
        <w:t>Yours Sincerely</w:t>
      </w:r>
    </w:p>
    <w:p w:rsidR="000F3F82" w:rsidRPr="000F3F82" w:rsidRDefault="000F3F82" w:rsidP="000F3F82">
      <w:pPr>
        <w:pStyle w:val="ListParagraph"/>
        <w:numPr>
          <w:ilvl w:val="0"/>
          <w:numId w:val="13"/>
        </w:numPr>
        <w:spacing w:line="360" w:lineRule="auto"/>
        <w:ind w:right="946"/>
        <w:jc w:val="both"/>
      </w:pPr>
    </w:p>
    <w:p w:rsidR="000F3F82" w:rsidRPr="000F3F82" w:rsidRDefault="000F3F82" w:rsidP="000F3F82">
      <w:pPr>
        <w:spacing w:line="360" w:lineRule="auto"/>
        <w:ind w:right="946"/>
        <w:jc w:val="both"/>
      </w:pPr>
      <w:r w:rsidRPr="000F3F82">
        <w:t>[Name of Applicant]</w:t>
      </w:r>
    </w:p>
    <w:p w:rsidR="006344CD" w:rsidRDefault="006344CD" w:rsidP="006344CD"/>
    <w:p w:rsidR="006344CD" w:rsidRPr="006344CD" w:rsidRDefault="006344CD" w:rsidP="006344CD">
      <w:pPr>
        <w:spacing w:line="360" w:lineRule="auto"/>
        <w:jc w:val="both"/>
        <w:rPr>
          <w:sz w:val="24"/>
          <w:szCs w:val="24"/>
        </w:rPr>
      </w:pPr>
    </w:p>
    <w:sectPr w:rsidR="006344CD" w:rsidRPr="006344CD" w:rsidSect="00BD74E1">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39" w:rsidRDefault="00F43B39" w:rsidP="009E5D59">
      <w:r>
        <w:separator/>
      </w:r>
    </w:p>
  </w:endnote>
  <w:endnote w:type="continuationSeparator" w:id="0">
    <w:p w:rsidR="00F43B39" w:rsidRDefault="00F43B39" w:rsidP="009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75368"/>
      <w:docPartObj>
        <w:docPartGallery w:val="Page Numbers (Bottom of Page)"/>
        <w:docPartUnique/>
      </w:docPartObj>
    </w:sdtPr>
    <w:sdtEndPr>
      <w:rPr>
        <w:noProof/>
      </w:rPr>
    </w:sdtEndPr>
    <w:sdtContent>
      <w:p w:rsidR="003A0554" w:rsidRDefault="003A0554">
        <w:pPr>
          <w:pStyle w:val="Footer"/>
          <w:jc w:val="center"/>
        </w:pPr>
        <w:r>
          <w:fldChar w:fldCharType="begin"/>
        </w:r>
        <w:r>
          <w:instrText xml:space="preserve"> PAGE   \* MERGEFORMAT </w:instrText>
        </w:r>
        <w:r>
          <w:fldChar w:fldCharType="separate"/>
        </w:r>
        <w:r w:rsidR="009D3600">
          <w:rPr>
            <w:noProof/>
          </w:rPr>
          <w:t>1</w:t>
        </w:r>
        <w:r>
          <w:rPr>
            <w:noProof/>
          </w:rPr>
          <w:fldChar w:fldCharType="end"/>
        </w:r>
      </w:p>
    </w:sdtContent>
  </w:sdt>
  <w:p w:rsidR="003A0554" w:rsidRDefault="003A0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39" w:rsidRDefault="00F43B39" w:rsidP="009E5D59">
      <w:r>
        <w:separator/>
      </w:r>
    </w:p>
  </w:footnote>
  <w:footnote w:type="continuationSeparator" w:id="0">
    <w:p w:rsidR="00F43B39" w:rsidRDefault="00F43B39" w:rsidP="009E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60231"/>
    <w:multiLevelType w:val="hybridMultilevel"/>
    <w:tmpl w:val="1A9B4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F9D2972A"/>
    <w:lvl w:ilvl="0" w:tplc="BB4255B4">
      <w:start w:val="2"/>
      <w:numFmt w:val="decimal"/>
      <w:lvlText w:val="%1."/>
      <w:lvlJc w:val="left"/>
    </w:lvl>
    <w:lvl w:ilvl="1" w:tplc="34DA1A48">
      <w:numFmt w:val="decimal"/>
      <w:lvlText w:val=""/>
      <w:lvlJc w:val="left"/>
    </w:lvl>
    <w:lvl w:ilvl="2" w:tplc="B8BEE8F2">
      <w:numFmt w:val="decimal"/>
      <w:lvlText w:val=""/>
      <w:lvlJc w:val="left"/>
    </w:lvl>
    <w:lvl w:ilvl="3" w:tplc="2092EACC">
      <w:numFmt w:val="decimal"/>
      <w:lvlText w:val=""/>
      <w:lvlJc w:val="left"/>
    </w:lvl>
    <w:lvl w:ilvl="4" w:tplc="288E15C2">
      <w:numFmt w:val="decimal"/>
      <w:lvlText w:val=""/>
      <w:lvlJc w:val="left"/>
    </w:lvl>
    <w:lvl w:ilvl="5" w:tplc="23B06E46">
      <w:numFmt w:val="decimal"/>
      <w:lvlText w:val=""/>
      <w:lvlJc w:val="left"/>
    </w:lvl>
    <w:lvl w:ilvl="6" w:tplc="F9142BF6">
      <w:numFmt w:val="decimal"/>
      <w:lvlText w:val=""/>
      <w:lvlJc w:val="left"/>
    </w:lvl>
    <w:lvl w:ilvl="7" w:tplc="D7ECF880">
      <w:numFmt w:val="decimal"/>
      <w:lvlText w:val=""/>
      <w:lvlJc w:val="left"/>
    </w:lvl>
    <w:lvl w:ilvl="8" w:tplc="CBEE1604">
      <w:numFmt w:val="decimal"/>
      <w:lvlText w:val=""/>
      <w:lvlJc w:val="left"/>
    </w:lvl>
  </w:abstractNum>
  <w:abstractNum w:abstractNumId="2">
    <w:nsid w:val="0000301C"/>
    <w:multiLevelType w:val="hybridMultilevel"/>
    <w:tmpl w:val="DC484B6C"/>
    <w:lvl w:ilvl="0" w:tplc="F86613AC">
      <w:start w:val="1"/>
      <w:numFmt w:val="lowerLetter"/>
      <w:lvlText w:val="%1."/>
      <w:lvlJc w:val="left"/>
    </w:lvl>
    <w:lvl w:ilvl="1" w:tplc="24F655CA">
      <w:numFmt w:val="decimal"/>
      <w:lvlText w:val=""/>
      <w:lvlJc w:val="left"/>
    </w:lvl>
    <w:lvl w:ilvl="2" w:tplc="A4C0C478">
      <w:numFmt w:val="decimal"/>
      <w:lvlText w:val=""/>
      <w:lvlJc w:val="left"/>
    </w:lvl>
    <w:lvl w:ilvl="3" w:tplc="C37A92C4">
      <w:numFmt w:val="decimal"/>
      <w:lvlText w:val=""/>
      <w:lvlJc w:val="left"/>
    </w:lvl>
    <w:lvl w:ilvl="4" w:tplc="099028E8">
      <w:numFmt w:val="decimal"/>
      <w:lvlText w:val=""/>
      <w:lvlJc w:val="left"/>
    </w:lvl>
    <w:lvl w:ilvl="5" w:tplc="AAD07C50">
      <w:numFmt w:val="decimal"/>
      <w:lvlText w:val=""/>
      <w:lvlJc w:val="left"/>
    </w:lvl>
    <w:lvl w:ilvl="6" w:tplc="9300E882">
      <w:numFmt w:val="decimal"/>
      <w:lvlText w:val=""/>
      <w:lvlJc w:val="left"/>
    </w:lvl>
    <w:lvl w:ilvl="7" w:tplc="6D3AAC30">
      <w:numFmt w:val="decimal"/>
      <w:lvlText w:val=""/>
      <w:lvlJc w:val="left"/>
    </w:lvl>
    <w:lvl w:ilvl="8" w:tplc="55425E94">
      <w:numFmt w:val="decimal"/>
      <w:lvlText w:val=""/>
      <w:lvlJc w:val="left"/>
    </w:lvl>
  </w:abstractNum>
  <w:abstractNum w:abstractNumId="3">
    <w:nsid w:val="0000323B"/>
    <w:multiLevelType w:val="hybridMultilevel"/>
    <w:tmpl w:val="7AA6D78E"/>
    <w:lvl w:ilvl="0" w:tplc="DA94F74E">
      <w:start w:val="1"/>
      <w:numFmt w:val="decimal"/>
      <w:lvlText w:val="%1:"/>
      <w:lvlJc w:val="left"/>
    </w:lvl>
    <w:lvl w:ilvl="1" w:tplc="0B0E57AC">
      <w:numFmt w:val="decimal"/>
      <w:lvlText w:val=""/>
      <w:lvlJc w:val="left"/>
    </w:lvl>
    <w:lvl w:ilvl="2" w:tplc="CAE8D720">
      <w:numFmt w:val="decimal"/>
      <w:lvlText w:val=""/>
      <w:lvlJc w:val="left"/>
    </w:lvl>
    <w:lvl w:ilvl="3" w:tplc="62CCBC48">
      <w:numFmt w:val="decimal"/>
      <w:lvlText w:val=""/>
      <w:lvlJc w:val="left"/>
    </w:lvl>
    <w:lvl w:ilvl="4" w:tplc="99B653FE">
      <w:numFmt w:val="decimal"/>
      <w:lvlText w:val=""/>
      <w:lvlJc w:val="left"/>
    </w:lvl>
    <w:lvl w:ilvl="5" w:tplc="CAD26AD0">
      <w:numFmt w:val="decimal"/>
      <w:lvlText w:val=""/>
      <w:lvlJc w:val="left"/>
    </w:lvl>
    <w:lvl w:ilvl="6" w:tplc="49362B9C">
      <w:numFmt w:val="decimal"/>
      <w:lvlText w:val=""/>
      <w:lvlJc w:val="left"/>
    </w:lvl>
    <w:lvl w:ilvl="7" w:tplc="49083EEE">
      <w:numFmt w:val="decimal"/>
      <w:lvlText w:val=""/>
      <w:lvlJc w:val="left"/>
    </w:lvl>
    <w:lvl w:ilvl="8" w:tplc="BA1AF098">
      <w:numFmt w:val="decimal"/>
      <w:lvlText w:val=""/>
      <w:lvlJc w:val="left"/>
    </w:lvl>
  </w:abstractNum>
  <w:abstractNum w:abstractNumId="4">
    <w:nsid w:val="00004E45"/>
    <w:multiLevelType w:val="hybridMultilevel"/>
    <w:tmpl w:val="F7D0781E"/>
    <w:lvl w:ilvl="0" w:tplc="BD6ED47A">
      <w:start w:val="2"/>
      <w:numFmt w:val="lowerLetter"/>
      <w:lvlText w:val="(%1)"/>
      <w:lvlJc w:val="left"/>
    </w:lvl>
    <w:lvl w:ilvl="1" w:tplc="FBDA7504">
      <w:numFmt w:val="decimal"/>
      <w:lvlText w:val=""/>
      <w:lvlJc w:val="left"/>
    </w:lvl>
    <w:lvl w:ilvl="2" w:tplc="BFEEB2DA">
      <w:numFmt w:val="decimal"/>
      <w:lvlText w:val=""/>
      <w:lvlJc w:val="left"/>
    </w:lvl>
    <w:lvl w:ilvl="3" w:tplc="F0905322">
      <w:numFmt w:val="decimal"/>
      <w:lvlText w:val=""/>
      <w:lvlJc w:val="left"/>
    </w:lvl>
    <w:lvl w:ilvl="4" w:tplc="C360AFCE">
      <w:numFmt w:val="decimal"/>
      <w:lvlText w:val=""/>
      <w:lvlJc w:val="left"/>
    </w:lvl>
    <w:lvl w:ilvl="5" w:tplc="22A8EACE">
      <w:numFmt w:val="decimal"/>
      <w:lvlText w:val=""/>
      <w:lvlJc w:val="left"/>
    </w:lvl>
    <w:lvl w:ilvl="6" w:tplc="A8C4ECFC">
      <w:numFmt w:val="decimal"/>
      <w:lvlText w:val=""/>
      <w:lvlJc w:val="left"/>
    </w:lvl>
    <w:lvl w:ilvl="7" w:tplc="20720150">
      <w:numFmt w:val="decimal"/>
      <w:lvlText w:val=""/>
      <w:lvlJc w:val="left"/>
    </w:lvl>
    <w:lvl w:ilvl="8" w:tplc="D49877F6">
      <w:numFmt w:val="decimal"/>
      <w:lvlText w:val=""/>
      <w:lvlJc w:val="left"/>
    </w:lvl>
  </w:abstractNum>
  <w:abstractNum w:abstractNumId="5">
    <w:nsid w:val="00006B89"/>
    <w:multiLevelType w:val="hybridMultilevel"/>
    <w:tmpl w:val="DCBCB6CA"/>
    <w:lvl w:ilvl="0" w:tplc="E37214F4">
      <w:start w:val="2"/>
      <w:numFmt w:val="lowerLetter"/>
      <w:lvlText w:val="%1."/>
      <w:lvlJc w:val="left"/>
    </w:lvl>
    <w:lvl w:ilvl="1" w:tplc="45183DA8">
      <w:numFmt w:val="decimal"/>
      <w:lvlText w:val=""/>
      <w:lvlJc w:val="left"/>
    </w:lvl>
    <w:lvl w:ilvl="2" w:tplc="B5C83296">
      <w:numFmt w:val="decimal"/>
      <w:lvlText w:val=""/>
      <w:lvlJc w:val="left"/>
    </w:lvl>
    <w:lvl w:ilvl="3" w:tplc="2D54491E">
      <w:numFmt w:val="decimal"/>
      <w:lvlText w:val=""/>
      <w:lvlJc w:val="left"/>
    </w:lvl>
    <w:lvl w:ilvl="4" w:tplc="62302114">
      <w:numFmt w:val="decimal"/>
      <w:lvlText w:val=""/>
      <w:lvlJc w:val="left"/>
    </w:lvl>
    <w:lvl w:ilvl="5" w:tplc="3C9A5C34">
      <w:numFmt w:val="decimal"/>
      <w:lvlText w:val=""/>
      <w:lvlJc w:val="left"/>
    </w:lvl>
    <w:lvl w:ilvl="6" w:tplc="91DE988C">
      <w:numFmt w:val="decimal"/>
      <w:lvlText w:val=""/>
      <w:lvlJc w:val="left"/>
    </w:lvl>
    <w:lvl w:ilvl="7" w:tplc="9918D5B6">
      <w:numFmt w:val="decimal"/>
      <w:lvlText w:val=""/>
      <w:lvlJc w:val="left"/>
    </w:lvl>
    <w:lvl w:ilvl="8" w:tplc="38CA02E8">
      <w:numFmt w:val="decimal"/>
      <w:lvlText w:val=""/>
      <w:lvlJc w:val="left"/>
    </w:lvl>
  </w:abstractNum>
  <w:abstractNum w:abstractNumId="6">
    <w:nsid w:val="00007FF5"/>
    <w:multiLevelType w:val="hybridMultilevel"/>
    <w:tmpl w:val="F058069A"/>
    <w:lvl w:ilvl="0" w:tplc="8BB2A974">
      <w:start w:val="1"/>
      <w:numFmt w:val="lowerLetter"/>
      <w:lvlText w:val="(%1)"/>
      <w:lvlJc w:val="left"/>
    </w:lvl>
    <w:lvl w:ilvl="1" w:tplc="79AA0844">
      <w:numFmt w:val="decimal"/>
      <w:lvlText w:val=""/>
      <w:lvlJc w:val="left"/>
    </w:lvl>
    <w:lvl w:ilvl="2" w:tplc="52A876EA">
      <w:numFmt w:val="decimal"/>
      <w:lvlText w:val=""/>
      <w:lvlJc w:val="left"/>
    </w:lvl>
    <w:lvl w:ilvl="3" w:tplc="57EC756A">
      <w:numFmt w:val="decimal"/>
      <w:lvlText w:val=""/>
      <w:lvlJc w:val="left"/>
    </w:lvl>
    <w:lvl w:ilvl="4" w:tplc="C20027F8">
      <w:numFmt w:val="decimal"/>
      <w:lvlText w:val=""/>
      <w:lvlJc w:val="left"/>
    </w:lvl>
    <w:lvl w:ilvl="5" w:tplc="BCB85284">
      <w:numFmt w:val="decimal"/>
      <w:lvlText w:val=""/>
      <w:lvlJc w:val="left"/>
    </w:lvl>
    <w:lvl w:ilvl="6" w:tplc="16307B7C">
      <w:numFmt w:val="decimal"/>
      <w:lvlText w:val=""/>
      <w:lvlJc w:val="left"/>
    </w:lvl>
    <w:lvl w:ilvl="7" w:tplc="CBD8AFF2">
      <w:numFmt w:val="decimal"/>
      <w:lvlText w:val=""/>
      <w:lvlJc w:val="left"/>
    </w:lvl>
    <w:lvl w:ilvl="8" w:tplc="674AFE0E">
      <w:numFmt w:val="decimal"/>
      <w:lvlText w:val=""/>
      <w:lvlJc w:val="left"/>
    </w:lvl>
  </w:abstractNum>
  <w:abstractNum w:abstractNumId="7">
    <w:nsid w:val="09C736CC"/>
    <w:multiLevelType w:val="hybridMultilevel"/>
    <w:tmpl w:val="A3AA324C"/>
    <w:lvl w:ilvl="0" w:tplc="F83C9AC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1B67060B"/>
    <w:multiLevelType w:val="hybridMultilevel"/>
    <w:tmpl w:val="2F8C9154"/>
    <w:lvl w:ilvl="0" w:tplc="D116C190">
      <w:start w:val="1"/>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9">
    <w:nsid w:val="55013CE7"/>
    <w:multiLevelType w:val="hybridMultilevel"/>
    <w:tmpl w:val="BC3A8842"/>
    <w:lvl w:ilvl="0" w:tplc="8BB2A9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341009"/>
    <w:multiLevelType w:val="hybridMultilevel"/>
    <w:tmpl w:val="946A2558"/>
    <w:lvl w:ilvl="0" w:tplc="A0E8801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124E21"/>
    <w:multiLevelType w:val="hybridMultilevel"/>
    <w:tmpl w:val="746E3EE2"/>
    <w:lvl w:ilvl="0" w:tplc="D77EBD56">
      <w:start w:val="1"/>
      <w:numFmt w:val="lowerLetter"/>
      <w:lvlText w:val="(%1)"/>
      <w:lvlJc w:val="left"/>
      <w:pPr>
        <w:ind w:left="644" w:hanging="360"/>
      </w:pPr>
      <w:rPr>
        <w:rFonts w:ascii="Times New Roman" w:hAnsi="Times New Roman" w:cs="Times New Roman"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nsid w:val="744C68BF"/>
    <w:multiLevelType w:val="hybridMultilevel"/>
    <w:tmpl w:val="B4A816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714F2E"/>
    <w:multiLevelType w:val="hybridMultilevel"/>
    <w:tmpl w:val="A9F49B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FB6D35"/>
    <w:multiLevelType w:val="hybridMultilevel"/>
    <w:tmpl w:val="AFFE0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1"/>
  </w:num>
  <w:num w:numId="5">
    <w:abstractNumId w:val="5"/>
  </w:num>
  <w:num w:numId="6">
    <w:abstractNumId w:val="1"/>
  </w:num>
  <w:num w:numId="7">
    <w:abstractNumId w:val="2"/>
  </w:num>
  <w:num w:numId="8">
    <w:abstractNumId w:val="10"/>
  </w:num>
  <w:num w:numId="9">
    <w:abstractNumId w:val="12"/>
  </w:num>
  <w:num w:numId="10">
    <w:abstractNumId w:val="7"/>
  </w:num>
  <w:num w:numId="11">
    <w:abstractNumId w:val="8"/>
  </w:num>
  <w:num w:numId="12">
    <w:abstractNumId w:val="1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86"/>
    <w:rsid w:val="00033827"/>
    <w:rsid w:val="00043F64"/>
    <w:rsid w:val="00060189"/>
    <w:rsid w:val="00060A78"/>
    <w:rsid w:val="00070841"/>
    <w:rsid w:val="0007613A"/>
    <w:rsid w:val="000868C1"/>
    <w:rsid w:val="000B2780"/>
    <w:rsid w:val="000C04AD"/>
    <w:rsid w:val="000D6AFE"/>
    <w:rsid w:val="000E22A2"/>
    <w:rsid w:val="000F3F82"/>
    <w:rsid w:val="00131DB1"/>
    <w:rsid w:val="00140AB6"/>
    <w:rsid w:val="00151BBF"/>
    <w:rsid w:val="001660CA"/>
    <w:rsid w:val="001A6C9A"/>
    <w:rsid w:val="001C1B0D"/>
    <w:rsid w:val="001E45B4"/>
    <w:rsid w:val="00247DB8"/>
    <w:rsid w:val="00262286"/>
    <w:rsid w:val="00296CEB"/>
    <w:rsid w:val="002B73E2"/>
    <w:rsid w:val="002C2501"/>
    <w:rsid w:val="002E285F"/>
    <w:rsid w:val="002F1E74"/>
    <w:rsid w:val="002F5E2C"/>
    <w:rsid w:val="00320CC9"/>
    <w:rsid w:val="00350293"/>
    <w:rsid w:val="00372F08"/>
    <w:rsid w:val="003749D7"/>
    <w:rsid w:val="003A0554"/>
    <w:rsid w:val="003C3A22"/>
    <w:rsid w:val="003F4BCE"/>
    <w:rsid w:val="004062A1"/>
    <w:rsid w:val="004130CA"/>
    <w:rsid w:val="00414A8F"/>
    <w:rsid w:val="0042186B"/>
    <w:rsid w:val="00451EF1"/>
    <w:rsid w:val="004636C2"/>
    <w:rsid w:val="00484166"/>
    <w:rsid w:val="004C68D8"/>
    <w:rsid w:val="004F34C0"/>
    <w:rsid w:val="004F7C1E"/>
    <w:rsid w:val="00515C13"/>
    <w:rsid w:val="00526B9D"/>
    <w:rsid w:val="00543D0D"/>
    <w:rsid w:val="00580D6D"/>
    <w:rsid w:val="005B6B0C"/>
    <w:rsid w:val="005D4CB8"/>
    <w:rsid w:val="005F6D9A"/>
    <w:rsid w:val="006344CD"/>
    <w:rsid w:val="00665E33"/>
    <w:rsid w:val="006B1AD3"/>
    <w:rsid w:val="006C5B23"/>
    <w:rsid w:val="007D30F3"/>
    <w:rsid w:val="00817873"/>
    <w:rsid w:val="008226E0"/>
    <w:rsid w:val="00854F49"/>
    <w:rsid w:val="00974342"/>
    <w:rsid w:val="009D3600"/>
    <w:rsid w:val="009E5D59"/>
    <w:rsid w:val="00AC3159"/>
    <w:rsid w:val="00B10761"/>
    <w:rsid w:val="00B47079"/>
    <w:rsid w:val="00B85F05"/>
    <w:rsid w:val="00BC4767"/>
    <w:rsid w:val="00BD74E1"/>
    <w:rsid w:val="00C32DE0"/>
    <w:rsid w:val="00C40B6C"/>
    <w:rsid w:val="00C532E4"/>
    <w:rsid w:val="00C6147E"/>
    <w:rsid w:val="00C72171"/>
    <w:rsid w:val="00C9276E"/>
    <w:rsid w:val="00CA6B4D"/>
    <w:rsid w:val="00CD2EE6"/>
    <w:rsid w:val="00CF1755"/>
    <w:rsid w:val="00D00E2C"/>
    <w:rsid w:val="00D330C9"/>
    <w:rsid w:val="00D86681"/>
    <w:rsid w:val="00DC7B9A"/>
    <w:rsid w:val="00E033CC"/>
    <w:rsid w:val="00E56730"/>
    <w:rsid w:val="00E80659"/>
    <w:rsid w:val="00E86F76"/>
    <w:rsid w:val="00F43B39"/>
    <w:rsid w:val="00F679A2"/>
    <w:rsid w:val="00F963DC"/>
    <w:rsid w:val="00FC1E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86"/>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59"/>
    <w:pPr>
      <w:tabs>
        <w:tab w:val="center" w:pos="4513"/>
        <w:tab w:val="right" w:pos="9026"/>
      </w:tabs>
    </w:pPr>
  </w:style>
  <w:style w:type="character" w:customStyle="1" w:styleId="HeaderChar">
    <w:name w:val="Header Char"/>
    <w:basedOn w:val="DefaultParagraphFont"/>
    <w:link w:val="Header"/>
    <w:uiPriority w:val="99"/>
    <w:rsid w:val="009E5D59"/>
    <w:rPr>
      <w:rFonts w:ascii="Times New Roman" w:eastAsiaTheme="minorEastAsia" w:hAnsi="Times New Roman" w:cs="Times New Roman"/>
      <w:lang w:eastAsia="en-IN"/>
    </w:rPr>
  </w:style>
  <w:style w:type="paragraph" w:styleId="Footer">
    <w:name w:val="footer"/>
    <w:basedOn w:val="Normal"/>
    <w:link w:val="FooterChar"/>
    <w:uiPriority w:val="99"/>
    <w:unhideWhenUsed/>
    <w:rsid w:val="009E5D59"/>
    <w:pPr>
      <w:tabs>
        <w:tab w:val="center" w:pos="4513"/>
        <w:tab w:val="right" w:pos="9026"/>
      </w:tabs>
    </w:pPr>
  </w:style>
  <w:style w:type="character" w:customStyle="1" w:styleId="FooterChar">
    <w:name w:val="Footer Char"/>
    <w:basedOn w:val="DefaultParagraphFont"/>
    <w:link w:val="Footer"/>
    <w:uiPriority w:val="99"/>
    <w:rsid w:val="009E5D59"/>
    <w:rPr>
      <w:rFonts w:ascii="Times New Roman" w:eastAsiaTheme="minorEastAsia" w:hAnsi="Times New Roman" w:cs="Times New Roman"/>
      <w:lang w:eastAsia="en-IN"/>
    </w:rPr>
  </w:style>
  <w:style w:type="paragraph" w:styleId="ListParagraph">
    <w:name w:val="List Paragraph"/>
    <w:basedOn w:val="Normal"/>
    <w:uiPriority w:val="34"/>
    <w:qFormat/>
    <w:rsid w:val="00AC3159"/>
    <w:pPr>
      <w:ind w:left="720"/>
      <w:contextualSpacing/>
    </w:pPr>
  </w:style>
  <w:style w:type="character" w:styleId="Hyperlink">
    <w:name w:val="Hyperlink"/>
    <w:basedOn w:val="DefaultParagraphFont"/>
    <w:uiPriority w:val="99"/>
    <w:unhideWhenUsed/>
    <w:rsid w:val="001C1B0D"/>
    <w:rPr>
      <w:color w:val="0563C1" w:themeColor="hyperlink"/>
      <w:u w:val="single"/>
    </w:rPr>
  </w:style>
  <w:style w:type="paragraph" w:styleId="NormalWeb">
    <w:name w:val="Normal (Web)"/>
    <w:basedOn w:val="Normal"/>
    <w:uiPriority w:val="99"/>
    <w:semiHidden/>
    <w:unhideWhenUsed/>
    <w:rsid w:val="003F4BCE"/>
    <w:pPr>
      <w:spacing w:before="100" w:beforeAutospacing="1" w:after="100" w:afterAutospacing="1"/>
    </w:pPr>
    <w:rPr>
      <w:rFonts w:eastAsia="Times New Roman"/>
      <w:sz w:val="24"/>
      <w:szCs w:val="24"/>
    </w:rPr>
  </w:style>
  <w:style w:type="character" w:customStyle="1" w:styleId="il">
    <w:name w:val="il"/>
    <w:basedOn w:val="DefaultParagraphFont"/>
    <w:rsid w:val="00C6147E"/>
  </w:style>
  <w:style w:type="paragraph" w:styleId="BalloonText">
    <w:name w:val="Balloon Text"/>
    <w:basedOn w:val="Normal"/>
    <w:link w:val="BalloonTextChar"/>
    <w:uiPriority w:val="99"/>
    <w:semiHidden/>
    <w:unhideWhenUsed/>
    <w:rsid w:val="00C32DE0"/>
    <w:rPr>
      <w:rFonts w:ascii="Tahoma" w:hAnsi="Tahoma" w:cs="Tahoma"/>
      <w:sz w:val="16"/>
      <w:szCs w:val="16"/>
    </w:rPr>
  </w:style>
  <w:style w:type="character" w:customStyle="1" w:styleId="BalloonTextChar">
    <w:name w:val="Balloon Text Char"/>
    <w:basedOn w:val="DefaultParagraphFont"/>
    <w:link w:val="BalloonText"/>
    <w:uiPriority w:val="99"/>
    <w:semiHidden/>
    <w:rsid w:val="00C32DE0"/>
    <w:rPr>
      <w:rFonts w:ascii="Tahoma" w:eastAsiaTheme="minorEastAsia" w:hAnsi="Tahoma" w:cs="Tahoma"/>
      <w:sz w:val="16"/>
      <w:szCs w:val="16"/>
      <w:lang w:eastAsia="en-IN"/>
    </w:rPr>
  </w:style>
  <w:style w:type="paragraph" w:customStyle="1" w:styleId="Default">
    <w:name w:val="Default"/>
    <w:rsid w:val="006344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86"/>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59"/>
    <w:pPr>
      <w:tabs>
        <w:tab w:val="center" w:pos="4513"/>
        <w:tab w:val="right" w:pos="9026"/>
      </w:tabs>
    </w:pPr>
  </w:style>
  <w:style w:type="character" w:customStyle="1" w:styleId="HeaderChar">
    <w:name w:val="Header Char"/>
    <w:basedOn w:val="DefaultParagraphFont"/>
    <w:link w:val="Header"/>
    <w:uiPriority w:val="99"/>
    <w:rsid w:val="009E5D59"/>
    <w:rPr>
      <w:rFonts w:ascii="Times New Roman" w:eastAsiaTheme="minorEastAsia" w:hAnsi="Times New Roman" w:cs="Times New Roman"/>
      <w:lang w:eastAsia="en-IN"/>
    </w:rPr>
  </w:style>
  <w:style w:type="paragraph" w:styleId="Footer">
    <w:name w:val="footer"/>
    <w:basedOn w:val="Normal"/>
    <w:link w:val="FooterChar"/>
    <w:uiPriority w:val="99"/>
    <w:unhideWhenUsed/>
    <w:rsid w:val="009E5D59"/>
    <w:pPr>
      <w:tabs>
        <w:tab w:val="center" w:pos="4513"/>
        <w:tab w:val="right" w:pos="9026"/>
      </w:tabs>
    </w:pPr>
  </w:style>
  <w:style w:type="character" w:customStyle="1" w:styleId="FooterChar">
    <w:name w:val="Footer Char"/>
    <w:basedOn w:val="DefaultParagraphFont"/>
    <w:link w:val="Footer"/>
    <w:uiPriority w:val="99"/>
    <w:rsid w:val="009E5D59"/>
    <w:rPr>
      <w:rFonts w:ascii="Times New Roman" w:eastAsiaTheme="minorEastAsia" w:hAnsi="Times New Roman" w:cs="Times New Roman"/>
      <w:lang w:eastAsia="en-IN"/>
    </w:rPr>
  </w:style>
  <w:style w:type="paragraph" w:styleId="ListParagraph">
    <w:name w:val="List Paragraph"/>
    <w:basedOn w:val="Normal"/>
    <w:uiPriority w:val="34"/>
    <w:qFormat/>
    <w:rsid w:val="00AC3159"/>
    <w:pPr>
      <w:ind w:left="720"/>
      <w:contextualSpacing/>
    </w:pPr>
  </w:style>
  <w:style w:type="character" w:styleId="Hyperlink">
    <w:name w:val="Hyperlink"/>
    <w:basedOn w:val="DefaultParagraphFont"/>
    <w:uiPriority w:val="99"/>
    <w:unhideWhenUsed/>
    <w:rsid w:val="001C1B0D"/>
    <w:rPr>
      <w:color w:val="0563C1" w:themeColor="hyperlink"/>
      <w:u w:val="single"/>
    </w:rPr>
  </w:style>
  <w:style w:type="paragraph" w:styleId="NormalWeb">
    <w:name w:val="Normal (Web)"/>
    <w:basedOn w:val="Normal"/>
    <w:uiPriority w:val="99"/>
    <w:semiHidden/>
    <w:unhideWhenUsed/>
    <w:rsid w:val="003F4BCE"/>
    <w:pPr>
      <w:spacing w:before="100" w:beforeAutospacing="1" w:after="100" w:afterAutospacing="1"/>
    </w:pPr>
    <w:rPr>
      <w:rFonts w:eastAsia="Times New Roman"/>
      <w:sz w:val="24"/>
      <w:szCs w:val="24"/>
    </w:rPr>
  </w:style>
  <w:style w:type="character" w:customStyle="1" w:styleId="il">
    <w:name w:val="il"/>
    <w:basedOn w:val="DefaultParagraphFont"/>
    <w:rsid w:val="00C6147E"/>
  </w:style>
  <w:style w:type="paragraph" w:styleId="BalloonText">
    <w:name w:val="Balloon Text"/>
    <w:basedOn w:val="Normal"/>
    <w:link w:val="BalloonTextChar"/>
    <w:uiPriority w:val="99"/>
    <w:semiHidden/>
    <w:unhideWhenUsed/>
    <w:rsid w:val="00C32DE0"/>
    <w:rPr>
      <w:rFonts w:ascii="Tahoma" w:hAnsi="Tahoma" w:cs="Tahoma"/>
      <w:sz w:val="16"/>
      <w:szCs w:val="16"/>
    </w:rPr>
  </w:style>
  <w:style w:type="character" w:customStyle="1" w:styleId="BalloonTextChar">
    <w:name w:val="Balloon Text Char"/>
    <w:basedOn w:val="DefaultParagraphFont"/>
    <w:link w:val="BalloonText"/>
    <w:uiPriority w:val="99"/>
    <w:semiHidden/>
    <w:rsid w:val="00C32DE0"/>
    <w:rPr>
      <w:rFonts w:ascii="Tahoma" w:eastAsiaTheme="minorEastAsia" w:hAnsi="Tahoma" w:cs="Tahoma"/>
      <w:sz w:val="16"/>
      <w:szCs w:val="16"/>
      <w:lang w:eastAsia="en-IN"/>
    </w:rPr>
  </w:style>
  <w:style w:type="paragraph" w:customStyle="1" w:styleId="Default">
    <w:name w:val="Default"/>
    <w:rsid w:val="006344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 chaudhary</dc:creator>
  <cp:lastModifiedBy>Vikram Bajaj</cp:lastModifiedBy>
  <cp:revision>2</cp:revision>
  <cp:lastPrinted>2018-11-16T05:52:00Z</cp:lastPrinted>
  <dcterms:created xsi:type="dcterms:W3CDTF">2018-11-16T06:39:00Z</dcterms:created>
  <dcterms:modified xsi:type="dcterms:W3CDTF">2018-11-16T06:39:00Z</dcterms:modified>
</cp:coreProperties>
</file>